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C3" w:rsidRPr="00B81E14" w:rsidRDefault="0027483E" w:rsidP="0027483E">
      <w:pPr>
        <w:pStyle w:val="BodyText"/>
        <w:ind w:right="57"/>
        <w:rPr>
          <w:rFonts w:ascii="Times New Roman"/>
          <w:sz w:val="20"/>
        </w:rPr>
        <w:sectPr w:rsidR="002327C3" w:rsidRPr="00B81E14" w:rsidSect="0027483E">
          <w:type w:val="continuous"/>
          <w:pgSz w:w="11910" w:h="16840"/>
          <w:pgMar w:top="357" w:right="374" w:bottom="816" w:left="357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986905" cy="99062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ogramme_8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845" cy="993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E14">
        <w:rPr>
          <w:rFonts w:ascii="Times New Roman"/>
          <w:sz w:val="20"/>
        </w:rPr>
        <w:br w:type="textWrapping" w:clear="all"/>
      </w: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rPr>
          <w:rFonts w:ascii="Times New Roman"/>
          <w:sz w:val="20"/>
        </w:rPr>
      </w:pPr>
    </w:p>
    <w:p w:rsidR="002327C3" w:rsidRDefault="002327C3">
      <w:pPr>
        <w:pStyle w:val="BodyText"/>
        <w:spacing w:before="1"/>
        <w:rPr>
          <w:rFonts w:ascii="Times New Roman"/>
          <w:sz w:val="17"/>
        </w:rPr>
      </w:pPr>
    </w:p>
    <w:p w:rsidR="002327C3" w:rsidRDefault="002327C3">
      <w:pPr>
        <w:rPr>
          <w:rFonts w:ascii="Times New Roman"/>
          <w:sz w:val="17"/>
        </w:rPr>
        <w:sectPr w:rsidR="002327C3">
          <w:pgSz w:w="11910" w:h="16840"/>
          <w:pgMar w:top="1580" w:right="340" w:bottom="280" w:left="380" w:header="720" w:footer="720" w:gutter="0"/>
          <w:cols w:space="720"/>
        </w:sectPr>
      </w:pPr>
    </w:p>
    <w:p w:rsidR="002327C3" w:rsidRDefault="00B747CF">
      <w:pPr>
        <w:spacing w:before="109"/>
        <w:ind w:left="753"/>
        <w:rPr>
          <w:sz w:val="16"/>
        </w:rPr>
      </w:pPr>
      <w:r>
        <w:rPr>
          <w:color w:val="231F20"/>
          <w:w w:val="115"/>
          <w:sz w:val="16"/>
        </w:rPr>
        <w:t xml:space="preserve">Developed by Caitlin </w:t>
      </w:r>
      <w:proofErr w:type="spellStart"/>
      <w:r>
        <w:rPr>
          <w:color w:val="231F20"/>
          <w:w w:val="115"/>
          <w:sz w:val="16"/>
        </w:rPr>
        <w:t>Foran</w:t>
      </w:r>
      <w:proofErr w:type="spellEnd"/>
      <w:r>
        <w:rPr>
          <w:color w:val="231F20"/>
          <w:w w:val="115"/>
          <w:sz w:val="16"/>
        </w:rPr>
        <w:t>, Open Polytechnic, 2018</w:t>
      </w:r>
    </w:p>
    <w:p w:rsidR="002327C3" w:rsidRDefault="002327C3">
      <w:pPr>
        <w:pStyle w:val="BodyText"/>
        <w:spacing w:before="4"/>
        <w:rPr>
          <w:sz w:val="16"/>
        </w:rPr>
      </w:pPr>
    </w:p>
    <w:p w:rsidR="002327C3" w:rsidRDefault="00B747CF">
      <w:pPr>
        <w:ind w:left="753"/>
        <w:rPr>
          <w:b/>
          <w:sz w:val="16"/>
        </w:rPr>
      </w:pPr>
      <w:r>
        <w:rPr>
          <w:b/>
          <w:color w:val="231F20"/>
          <w:w w:val="110"/>
          <w:sz w:val="16"/>
        </w:rPr>
        <w:t>External links to websites</w:t>
      </w:r>
    </w:p>
    <w:p w:rsidR="002327C3" w:rsidRDefault="00B747CF">
      <w:pPr>
        <w:spacing w:before="46" w:line="300" w:lineRule="auto"/>
        <w:ind w:left="753"/>
        <w:rPr>
          <w:sz w:val="16"/>
        </w:rPr>
      </w:pPr>
      <w:r>
        <w:rPr>
          <w:color w:val="231F20"/>
          <w:w w:val="115"/>
          <w:sz w:val="16"/>
        </w:rPr>
        <w:t xml:space="preserve">The Ministry of Education does not accept any liability for the accuracy of information on external websites, nor for the accuracy or content of any </w:t>
      </w:r>
      <w:r>
        <w:rPr>
          <w:color w:val="231F20"/>
          <w:spacing w:val="2"/>
          <w:w w:val="115"/>
          <w:sz w:val="16"/>
        </w:rPr>
        <w:t xml:space="preserve">third-party </w:t>
      </w:r>
      <w:r>
        <w:rPr>
          <w:color w:val="231F20"/>
          <w:w w:val="115"/>
          <w:sz w:val="16"/>
        </w:rPr>
        <w:t xml:space="preserve">website accessed via a hyperlink from this resource. Links to other websites should not be taken as </w:t>
      </w:r>
      <w:r>
        <w:rPr>
          <w:color w:val="231F20"/>
          <w:spacing w:val="2"/>
          <w:w w:val="115"/>
          <w:sz w:val="16"/>
        </w:rPr>
        <w:t xml:space="preserve">endorsement </w:t>
      </w:r>
      <w:r>
        <w:rPr>
          <w:color w:val="231F20"/>
          <w:w w:val="115"/>
          <w:sz w:val="16"/>
        </w:rPr>
        <w:t xml:space="preserve">of those sites or of </w:t>
      </w:r>
      <w:r>
        <w:rPr>
          <w:color w:val="231F20"/>
          <w:spacing w:val="2"/>
          <w:w w:val="115"/>
          <w:sz w:val="16"/>
        </w:rPr>
        <w:t xml:space="preserve">products </w:t>
      </w:r>
      <w:r>
        <w:rPr>
          <w:color w:val="231F20"/>
          <w:w w:val="115"/>
          <w:sz w:val="16"/>
        </w:rPr>
        <w:t>offered on those sites. Some websites have dynamic content, and we cannot accept liability for the content that is</w:t>
      </w:r>
      <w:r>
        <w:rPr>
          <w:color w:val="231F20"/>
          <w:spacing w:val="-1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displayed.</w:t>
      </w:r>
    </w:p>
    <w:p w:rsidR="002327C3" w:rsidRDefault="00B747CF">
      <w:pPr>
        <w:spacing w:before="109" w:line="300" w:lineRule="auto"/>
        <w:ind w:left="413" w:right="1828"/>
        <w:rPr>
          <w:sz w:val="16"/>
        </w:rPr>
      </w:pPr>
      <w:r>
        <w:br w:type="column"/>
      </w:r>
      <w:r>
        <w:rPr>
          <w:color w:val="231F20"/>
          <w:w w:val="110"/>
          <w:sz w:val="16"/>
        </w:rPr>
        <w:t>Published 2018 by the Ministry of Education PO Box 1666, Wellington 6011, New Zealand</w:t>
      </w:r>
    </w:p>
    <w:p w:rsidR="002327C3" w:rsidRDefault="002606B5">
      <w:pPr>
        <w:spacing w:before="142" w:line="307" w:lineRule="auto"/>
        <w:ind w:left="413" w:right="3313"/>
        <w:rPr>
          <w:sz w:val="16"/>
        </w:rPr>
      </w:pPr>
      <w:r>
        <w:pict>
          <v:line id="_x0000_s1042" alt="" style="position:absolute;left:0;text-align:left;z-index:251652096;mso-wrap-edited:f;mso-width-percent:0;mso-height-percent:0;mso-position-horizontal-relative:page;mso-width-percent:0;mso-height-percent:0" from="297.85pt,-21.9pt" to="297.85pt,103.75pt" strokecolor="#95543f" strokeweight=".4pt">
            <w10:wrap anchorx="page"/>
          </v:line>
        </w:pict>
      </w:r>
      <w:hyperlink r:id="rId8">
        <w:r w:rsidR="00B747CF">
          <w:rPr>
            <w:color w:val="231F20"/>
            <w:w w:val="115"/>
            <w:sz w:val="16"/>
          </w:rPr>
          <w:t>www.education.govt.nz</w:t>
        </w:r>
      </w:hyperlink>
      <w:r w:rsidR="00B747CF">
        <w:rPr>
          <w:color w:val="231F20"/>
          <w:w w:val="115"/>
          <w:sz w:val="16"/>
        </w:rPr>
        <w:t xml:space="preserve"> All rights reserved Copyright © Crown 2018</w:t>
      </w:r>
    </w:p>
    <w:p w:rsidR="002327C3" w:rsidRDefault="002327C3">
      <w:pPr>
        <w:spacing w:line="307" w:lineRule="auto"/>
        <w:rPr>
          <w:sz w:val="16"/>
        </w:rPr>
        <w:sectPr w:rsidR="002327C3">
          <w:type w:val="continuous"/>
          <w:pgSz w:w="11910" w:h="16840"/>
          <w:pgMar w:top="1100" w:right="340" w:bottom="280" w:left="380" w:header="720" w:footer="720" w:gutter="0"/>
          <w:cols w:num="2" w:space="720" w:equalWidth="0">
            <w:col w:w="5347" w:space="40"/>
            <w:col w:w="5803"/>
          </w:cols>
        </w:sectPr>
      </w:pPr>
    </w:p>
    <w:p w:rsidR="002327C3" w:rsidRDefault="002606B5">
      <w:pPr>
        <w:pStyle w:val="BodyText"/>
        <w:ind w:left="75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width:481.9pt;height:124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1eae5" stroked="f">
            <v:textbox inset="0,0,0,0">
              <w:txbxContent>
                <w:p w:rsidR="002327C3" w:rsidRDefault="00B747CF">
                  <w:pPr>
                    <w:spacing w:before="251"/>
                    <w:ind w:left="283"/>
                    <w:rPr>
                      <w:b/>
                      <w:sz w:val="23"/>
                    </w:rPr>
                  </w:pPr>
                  <w:r>
                    <w:rPr>
                      <w:b/>
                      <w:color w:val="95543F"/>
                      <w:w w:val="110"/>
                      <w:sz w:val="23"/>
                    </w:rPr>
                    <w:t>Summary of the teaching and learning programme</w:t>
                  </w:r>
                </w:p>
                <w:p w:rsidR="002327C3" w:rsidRDefault="00B747CF">
                  <w:pPr>
                    <w:pStyle w:val="BodyText"/>
                    <w:spacing w:before="157" w:line="297" w:lineRule="auto"/>
                    <w:ind w:left="283" w:right="197"/>
                  </w:pPr>
                  <w:r>
                    <w:rPr>
                      <w:color w:val="231F20"/>
                      <w:w w:val="115"/>
                    </w:rPr>
                    <w:t xml:space="preserve">This programme is designed as interactive online learning modules to support students to complete a report that evaluates a human–computer interface in terms of usability heuristics. 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To </w:t>
                  </w:r>
                  <w:r>
                    <w:rPr>
                      <w:color w:val="231F20"/>
                      <w:w w:val="115"/>
                    </w:rPr>
                    <w:t xml:space="preserve">access this programme and materials, you will need to send an email to Malcolm Hewlett </w:t>
                  </w:r>
                  <w:hyperlink r:id="rId9">
                    <w:r>
                      <w:rPr>
                        <w:color w:val="231F20"/>
                        <w:w w:val="115"/>
                      </w:rPr>
                      <w:t xml:space="preserve">Malcolm.hewlett@openpolytechnic.ac.nz </w:t>
                    </w:r>
                  </w:hyperlink>
                  <w:r>
                    <w:rPr>
                      <w:color w:val="231F20"/>
                      <w:w w:val="115"/>
                    </w:rPr>
                    <w:t>and the Open Polytechnic will help you get set up. Classroom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activities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that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could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used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supplement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modules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are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supplied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part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this programme.</w:t>
                  </w:r>
                </w:p>
              </w:txbxContent>
            </v:textbox>
            <w10:anchorlock/>
          </v:shape>
        </w:pict>
      </w:r>
    </w:p>
    <w:p w:rsidR="002327C3" w:rsidRDefault="002327C3">
      <w:pPr>
        <w:pStyle w:val="BodyText"/>
        <w:spacing w:before="10"/>
        <w:rPr>
          <w:sz w:val="17"/>
        </w:rPr>
      </w:pPr>
    </w:p>
    <w:p w:rsidR="002327C3" w:rsidRDefault="002327C3">
      <w:pPr>
        <w:rPr>
          <w:sz w:val="17"/>
        </w:rPr>
        <w:sectPr w:rsidR="002327C3">
          <w:footerReference w:type="default" r:id="rId10"/>
          <w:pgSz w:w="11910" w:h="16840"/>
          <w:pgMar w:top="1120" w:right="340" w:bottom="680" w:left="380" w:header="0" w:footer="481" w:gutter="0"/>
          <w:cols w:space="720"/>
        </w:sectPr>
      </w:pPr>
    </w:p>
    <w:p w:rsidR="002327C3" w:rsidRDefault="00B747CF">
      <w:pPr>
        <w:pStyle w:val="Heading2"/>
        <w:spacing w:before="118" w:line="244" w:lineRule="auto"/>
        <w:ind w:left="773" w:right="136"/>
      </w:pPr>
      <w:r>
        <w:rPr>
          <w:color w:val="95543F"/>
          <w:w w:val="110"/>
        </w:rPr>
        <w:t>By the end of this teaching and learning</w:t>
      </w:r>
      <w:r>
        <w:rPr>
          <w:color w:val="95543F"/>
          <w:spacing w:val="-40"/>
          <w:w w:val="110"/>
        </w:rPr>
        <w:t xml:space="preserve"> </w:t>
      </w:r>
      <w:proofErr w:type="spellStart"/>
      <w:r>
        <w:rPr>
          <w:color w:val="95543F"/>
          <w:w w:val="110"/>
        </w:rPr>
        <w:t>programme</w:t>
      </w:r>
      <w:proofErr w:type="spellEnd"/>
      <w:r>
        <w:rPr>
          <w:color w:val="95543F"/>
          <w:w w:val="110"/>
        </w:rPr>
        <w:t>,</w:t>
      </w:r>
      <w:r>
        <w:rPr>
          <w:color w:val="95543F"/>
          <w:spacing w:val="-40"/>
          <w:w w:val="110"/>
        </w:rPr>
        <w:t xml:space="preserve"> </w:t>
      </w:r>
      <w:r>
        <w:rPr>
          <w:color w:val="95543F"/>
          <w:w w:val="110"/>
        </w:rPr>
        <w:t>students</w:t>
      </w:r>
      <w:r>
        <w:rPr>
          <w:color w:val="95543F"/>
          <w:spacing w:val="-39"/>
          <w:w w:val="110"/>
        </w:rPr>
        <w:t xml:space="preserve"> </w:t>
      </w:r>
      <w:r>
        <w:rPr>
          <w:color w:val="95543F"/>
          <w:spacing w:val="-3"/>
          <w:w w:val="110"/>
        </w:rPr>
        <w:t>will</w:t>
      </w:r>
      <w:r>
        <w:rPr>
          <w:color w:val="95543F"/>
          <w:spacing w:val="-40"/>
          <w:w w:val="110"/>
        </w:rPr>
        <w:t xml:space="preserve"> </w:t>
      </w:r>
      <w:r>
        <w:rPr>
          <w:color w:val="95543F"/>
          <w:w w:val="110"/>
        </w:rPr>
        <w:t>be able</w:t>
      </w:r>
      <w:r>
        <w:rPr>
          <w:color w:val="95543F"/>
          <w:spacing w:val="-7"/>
          <w:w w:val="110"/>
        </w:rPr>
        <w:t xml:space="preserve"> </w:t>
      </w:r>
      <w:r>
        <w:rPr>
          <w:color w:val="95543F"/>
          <w:w w:val="110"/>
        </w:rPr>
        <w:t>to:</w:t>
      </w:r>
    </w:p>
    <w:p w:rsidR="002327C3" w:rsidRDefault="00B747CF">
      <w:pPr>
        <w:pStyle w:val="ListParagraph"/>
        <w:numPr>
          <w:ilvl w:val="0"/>
          <w:numId w:val="33"/>
        </w:numPr>
        <w:tabs>
          <w:tab w:val="left" w:pos="1001"/>
        </w:tabs>
        <w:spacing w:before="152" w:line="297" w:lineRule="auto"/>
        <w:ind w:right="120"/>
        <w:rPr>
          <w:sz w:val="19"/>
        </w:rPr>
      </w:pPr>
      <w:r>
        <w:rPr>
          <w:color w:val="231F20"/>
          <w:w w:val="115"/>
          <w:sz w:val="19"/>
        </w:rPr>
        <w:t>describe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role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of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chosen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user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interface (achievement)</w:t>
      </w:r>
    </w:p>
    <w:p w:rsidR="002327C3" w:rsidRDefault="00B747CF">
      <w:pPr>
        <w:pStyle w:val="ListParagraph"/>
        <w:numPr>
          <w:ilvl w:val="0"/>
          <w:numId w:val="33"/>
        </w:numPr>
        <w:tabs>
          <w:tab w:val="left" w:pos="1001"/>
        </w:tabs>
        <w:spacing w:before="54" w:line="297" w:lineRule="auto"/>
        <w:ind w:right="162"/>
        <w:rPr>
          <w:sz w:val="19"/>
        </w:rPr>
      </w:pPr>
      <w:r>
        <w:rPr>
          <w:color w:val="231F20"/>
          <w:w w:val="115"/>
          <w:sz w:val="19"/>
        </w:rPr>
        <w:t>identify examples from a given user interface that illustrates usability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heuristics</w:t>
      </w:r>
    </w:p>
    <w:p w:rsidR="002327C3" w:rsidRDefault="00B747CF">
      <w:pPr>
        <w:pStyle w:val="ListParagraph"/>
        <w:numPr>
          <w:ilvl w:val="0"/>
          <w:numId w:val="33"/>
        </w:numPr>
        <w:tabs>
          <w:tab w:val="left" w:pos="1001"/>
        </w:tabs>
        <w:spacing w:line="297" w:lineRule="auto"/>
        <w:rPr>
          <w:sz w:val="19"/>
        </w:rPr>
      </w:pPr>
      <w:r>
        <w:rPr>
          <w:color w:val="231F20"/>
          <w:w w:val="115"/>
          <w:sz w:val="19"/>
        </w:rPr>
        <w:t>evaluate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given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human–computer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interface in terms of usability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heuristics</w:t>
      </w:r>
    </w:p>
    <w:p w:rsidR="002327C3" w:rsidRDefault="00B747CF">
      <w:pPr>
        <w:pStyle w:val="ListParagraph"/>
        <w:numPr>
          <w:ilvl w:val="0"/>
          <w:numId w:val="33"/>
        </w:numPr>
        <w:tabs>
          <w:tab w:val="left" w:pos="1001"/>
        </w:tabs>
        <w:spacing w:line="297" w:lineRule="auto"/>
        <w:ind w:right="249"/>
        <w:rPr>
          <w:sz w:val="19"/>
        </w:rPr>
      </w:pPr>
      <w:r>
        <w:rPr>
          <w:color w:val="231F20"/>
          <w:w w:val="115"/>
          <w:sz w:val="19"/>
        </w:rPr>
        <w:t>suggest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improvements</w:t>
      </w:r>
      <w:r>
        <w:rPr>
          <w:color w:val="231F20"/>
          <w:spacing w:val="-1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to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1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given</w:t>
      </w:r>
      <w:r>
        <w:rPr>
          <w:color w:val="231F20"/>
          <w:spacing w:val="-1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human– computer interface by comparing and contrasting related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interfaces.</w:t>
      </w:r>
    </w:p>
    <w:p w:rsidR="002327C3" w:rsidRDefault="00B747CF">
      <w:pPr>
        <w:pStyle w:val="Heading2"/>
        <w:spacing w:before="130"/>
        <w:ind w:left="773"/>
      </w:pPr>
      <w:r>
        <w:rPr>
          <w:color w:val="95543F"/>
          <w:w w:val="110"/>
        </w:rPr>
        <w:t>Duration</w:t>
      </w:r>
    </w:p>
    <w:p w:rsidR="002327C3" w:rsidRDefault="00B747CF">
      <w:pPr>
        <w:pStyle w:val="BodyText"/>
        <w:spacing w:before="156"/>
        <w:ind w:left="773"/>
      </w:pPr>
      <w:r>
        <w:rPr>
          <w:color w:val="231F20"/>
          <w:w w:val="115"/>
        </w:rPr>
        <w:t>This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should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take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approximately</w:t>
      </w:r>
    </w:p>
    <w:p w:rsidR="002327C3" w:rsidRDefault="00B747CF">
      <w:pPr>
        <w:pStyle w:val="BodyText"/>
        <w:spacing w:before="52" w:line="297" w:lineRule="auto"/>
        <w:ind w:left="773" w:right="108"/>
      </w:pPr>
      <w:r>
        <w:rPr>
          <w:color w:val="231F20"/>
          <w:spacing w:val="3"/>
          <w:w w:val="115"/>
        </w:rPr>
        <w:t>6-8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weeks.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course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equivalent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30 hours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teaching,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learning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assessment.</w:t>
      </w:r>
    </w:p>
    <w:p w:rsidR="002327C3" w:rsidRDefault="00B747CF">
      <w:pPr>
        <w:pStyle w:val="Heading2"/>
        <w:spacing w:before="216" w:line="244" w:lineRule="auto"/>
        <w:ind w:left="773"/>
      </w:pPr>
      <w:r>
        <w:rPr>
          <w:color w:val="95543F"/>
          <w:w w:val="105"/>
        </w:rPr>
        <w:t>Key teaching and learning concepts – the big ideas</w:t>
      </w:r>
    </w:p>
    <w:p w:rsidR="002327C3" w:rsidRDefault="00B747CF">
      <w:pPr>
        <w:pStyle w:val="BodyText"/>
        <w:spacing w:before="151" w:line="297" w:lineRule="auto"/>
        <w:ind w:left="773" w:right="37"/>
      </w:pPr>
      <w:r>
        <w:rPr>
          <w:color w:val="231F20"/>
          <w:w w:val="115"/>
        </w:rPr>
        <w:t>There are many ways in which humans and computers can interact. The nature and success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these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interactions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depends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both 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needs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expectations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human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 the usability and features of the computer.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We </w:t>
      </w:r>
      <w:r>
        <w:rPr>
          <w:color w:val="231F20"/>
          <w:w w:val="115"/>
        </w:rPr>
        <w:t>can use the usability heuristics to design and evaluate human–computer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interactions.</w:t>
      </w:r>
    </w:p>
    <w:p w:rsidR="002327C3" w:rsidRDefault="00B747CF">
      <w:pPr>
        <w:pStyle w:val="Heading2"/>
        <w:spacing w:before="211"/>
        <w:ind w:left="773"/>
      </w:pPr>
      <w:r>
        <w:rPr>
          <w:color w:val="95543F"/>
          <w:w w:val="110"/>
        </w:rPr>
        <w:t>Alignment to NZC and/or</w:t>
      </w:r>
    </w:p>
    <w:p w:rsidR="002327C3" w:rsidRDefault="00B747CF">
      <w:pPr>
        <w:spacing w:before="6" w:line="244" w:lineRule="auto"/>
        <w:ind w:left="773" w:right="136"/>
        <w:rPr>
          <w:b/>
          <w:sz w:val="23"/>
        </w:rPr>
      </w:pPr>
      <w:proofErr w:type="spellStart"/>
      <w:r>
        <w:rPr>
          <w:b/>
          <w:color w:val="95543F"/>
          <w:w w:val="105"/>
          <w:sz w:val="23"/>
        </w:rPr>
        <w:t>Te</w:t>
      </w:r>
      <w:proofErr w:type="spellEnd"/>
      <w:r>
        <w:rPr>
          <w:b/>
          <w:color w:val="95543F"/>
          <w:w w:val="105"/>
          <w:sz w:val="23"/>
        </w:rPr>
        <w:t xml:space="preserve"> </w:t>
      </w:r>
      <w:proofErr w:type="spellStart"/>
      <w:r>
        <w:rPr>
          <w:b/>
          <w:color w:val="95543F"/>
          <w:w w:val="105"/>
          <w:sz w:val="23"/>
        </w:rPr>
        <w:t>Marautanga</w:t>
      </w:r>
      <w:proofErr w:type="spellEnd"/>
      <w:r>
        <w:rPr>
          <w:b/>
          <w:color w:val="95543F"/>
          <w:w w:val="105"/>
          <w:sz w:val="23"/>
        </w:rPr>
        <w:t xml:space="preserve"> – (DTHM progress outcomes and progressions)</w:t>
      </w:r>
    </w:p>
    <w:p w:rsidR="002327C3" w:rsidRDefault="00B747CF">
      <w:pPr>
        <w:spacing w:before="151"/>
        <w:ind w:left="773"/>
        <w:rPr>
          <w:i/>
          <w:sz w:val="19"/>
        </w:rPr>
      </w:pPr>
      <w:r>
        <w:rPr>
          <w:i/>
          <w:color w:val="231F20"/>
          <w:w w:val="115"/>
          <w:sz w:val="19"/>
        </w:rPr>
        <w:t>Designing and Developing Digital Outcomes</w:t>
      </w:r>
    </w:p>
    <w:p w:rsidR="002327C3" w:rsidRDefault="00B747CF">
      <w:pPr>
        <w:pStyle w:val="BodyText"/>
        <w:spacing w:before="193" w:line="297" w:lineRule="auto"/>
        <w:ind w:left="773" w:right="136"/>
      </w:pPr>
      <w:r>
        <w:rPr>
          <w:color w:val="231F20"/>
          <w:w w:val="115"/>
        </w:rPr>
        <w:t>Students understand that digital applications and systems are created for humans</w:t>
      </w:r>
    </w:p>
    <w:p w:rsidR="002327C3" w:rsidRDefault="00B747CF">
      <w:pPr>
        <w:pStyle w:val="BodyText"/>
        <w:spacing w:line="297" w:lineRule="auto"/>
        <w:ind w:left="773" w:right="-6"/>
      </w:pPr>
      <w:r>
        <w:rPr>
          <w:color w:val="231F20"/>
          <w:w w:val="115"/>
        </w:rPr>
        <w:t>by humans. They develop increasingly sophisticated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understandings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skills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 xml:space="preserve">related to designing and producing quality, </w:t>
      </w:r>
      <w:r>
        <w:rPr>
          <w:color w:val="231F20"/>
          <w:spacing w:val="-3"/>
          <w:w w:val="115"/>
        </w:rPr>
        <w:t xml:space="preserve">fit-for- </w:t>
      </w:r>
      <w:r>
        <w:rPr>
          <w:color w:val="231F20"/>
          <w:w w:val="115"/>
        </w:rPr>
        <w:t>purpose, digital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outcomes.</w:t>
      </w:r>
    </w:p>
    <w:p w:rsidR="002327C3" w:rsidRDefault="00B747CF">
      <w:pPr>
        <w:spacing w:before="127"/>
        <w:ind w:left="773"/>
        <w:rPr>
          <w:i/>
          <w:sz w:val="23"/>
        </w:rPr>
      </w:pPr>
      <w:r>
        <w:rPr>
          <w:i/>
          <w:color w:val="95543F"/>
          <w:w w:val="115"/>
          <w:sz w:val="23"/>
        </w:rPr>
        <w:t>Links to other learning areas</w:t>
      </w:r>
    </w:p>
    <w:p w:rsidR="002327C3" w:rsidRDefault="00B747CF">
      <w:pPr>
        <w:pStyle w:val="BodyText"/>
        <w:spacing w:before="147"/>
        <w:ind w:left="773"/>
      </w:pPr>
      <w:r>
        <w:rPr>
          <w:color w:val="231F20"/>
          <w:w w:val="115"/>
        </w:rPr>
        <w:t>Other areas of design in terms of considering</w:t>
      </w:r>
    </w:p>
    <w:p w:rsidR="002327C3" w:rsidRDefault="00B747CF">
      <w:pPr>
        <w:pStyle w:val="BodyText"/>
        <w:spacing w:before="123" w:line="285" w:lineRule="auto"/>
        <w:ind w:left="601" w:right="841"/>
      </w:pPr>
      <w:r>
        <w:br w:type="column"/>
      </w:r>
      <w:r>
        <w:rPr>
          <w:color w:val="231F20"/>
          <w:w w:val="115"/>
        </w:rPr>
        <w:t>your audience and English and/or literacy in terms of completing a report.</w:t>
      </w:r>
    </w:p>
    <w:p w:rsidR="002327C3" w:rsidRDefault="002606B5">
      <w:pPr>
        <w:pStyle w:val="Heading2"/>
      </w:pPr>
      <w:r>
        <w:pict>
          <v:line id="_x0000_s1040" alt="" style="position:absolute;left:0;text-align:left;z-index:251653120;mso-wrap-edited:f;mso-width-percent:0;mso-height-percent:0;mso-position-horizontal-relative:page;mso-width-percent:0;mso-height-percent:0" from="297.65pt,-28.25pt" to="297.65pt,560.65pt" strokecolor="#95543f" strokeweight=".4pt">
            <w10:wrap anchorx="page"/>
          </v:line>
        </w:pict>
      </w:r>
      <w:r w:rsidR="00B747CF">
        <w:rPr>
          <w:color w:val="95543F"/>
          <w:w w:val="105"/>
        </w:rPr>
        <w:t>Teaching and learning pedagogy</w:t>
      </w:r>
    </w:p>
    <w:p w:rsidR="002327C3" w:rsidRDefault="00B747CF">
      <w:pPr>
        <w:pStyle w:val="BodyText"/>
        <w:spacing w:before="174" w:line="285" w:lineRule="auto"/>
        <w:ind w:left="601" w:right="841"/>
      </w:pPr>
      <w:r>
        <w:rPr>
          <w:color w:val="231F20"/>
          <w:w w:val="115"/>
        </w:rPr>
        <w:t>This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resource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used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either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blended or ‘flipped’ model, with students completing activities and watching videos in the online modules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class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home.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Teachers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also use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forums,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polls,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peer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teacher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evaluation to engage with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students</w:t>
      </w:r>
    </w:p>
    <w:p w:rsidR="002327C3" w:rsidRDefault="00B747CF">
      <w:pPr>
        <w:pStyle w:val="Heading2"/>
        <w:spacing w:line="244" w:lineRule="auto"/>
        <w:ind w:right="841"/>
      </w:pPr>
      <w:r>
        <w:rPr>
          <w:color w:val="95543F"/>
          <w:w w:val="105"/>
        </w:rPr>
        <w:t>Prior knowledge and place in learning journey</w:t>
      </w:r>
    </w:p>
    <w:p w:rsidR="002327C3" w:rsidRDefault="00B747CF">
      <w:pPr>
        <w:pStyle w:val="BodyText"/>
        <w:spacing w:before="179" w:line="297" w:lineRule="auto"/>
        <w:ind w:left="601" w:right="901"/>
      </w:pPr>
      <w:r>
        <w:rPr>
          <w:color w:val="231F20"/>
          <w:w w:val="115"/>
        </w:rPr>
        <w:t>This resource supports students to evaluate the usability of their own designs, so it makes a great prerequisite for any tasks that require them to design interfaces.</w:t>
      </w:r>
    </w:p>
    <w:p w:rsidR="002327C3" w:rsidRDefault="00B747CF">
      <w:pPr>
        <w:pStyle w:val="Heading2"/>
        <w:spacing w:before="101"/>
      </w:pPr>
      <w:r>
        <w:rPr>
          <w:color w:val="95543F"/>
          <w:w w:val="105"/>
        </w:rPr>
        <w:t>Resources required</w:t>
      </w:r>
    </w:p>
    <w:p w:rsidR="002327C3" w:rsidRDefault="00B747CF">
      <w:pPr>
        <w:pStyle w:val="BodyText"/>
        <w:spacing w:before="185" w:line="297" w:lineRule="auto"/>
        <w:ind w:left="601" w:right="1066"/>
      </w:pPr>
      <w:r>
        <w:rPr>
          <w:color w:val="231F20"/>
          <w:w w:val="110"/>
        </w:rPr>
        <w:t xml:space="preserve">Internet access and online resource. To access the online resource please send an email to Malcolm Hewlett </w:t>
      </w:r>
      <w:proofErr w:type="spellStart"/>
      <w:r>
        <w:rPr>
          <w:color w:val="231F20"/>
          <w:w w:val="110"/>
        </w:rPr>
        <w:t>Malcolm.hewlett</w:t>
      </w:r>
      <w:proofErr w:type="spellEnd"/>
      <w:r>
        <w:rPr>
          <w:color w:val="231F20"/>
          <w:w w:val="110"/>
        </w:rPr>
        <w:t>@ openpolytechnic.ac.nz and the Open Polytechnic will help you get set up.</w:t>
      </w:r>
    </w:p>
    <w:p w:rsidR="002327C3" w:rsidRDefault="00B747CF">
      <w:pPr>
        <w:pStyle w:val="BodyText"/>
        <w:spacing w:before="165" w:line="297" w:lineRule="auto"/>
        <w:ind w:left="601" w:right="901"/>
      </w:pPr>
      <w:r>
        <w:rPr>
          <w:color w:val="231F20"/>
          <w:w w:val="110"/>
        </w:rPr>
        <w:t xml:space="preserve">This </w:t>
      </w:r>
      <w:proofErr w:type="spellStart"/>
      <w:r>
        <w:rPr>
          <w:color w:val="231F20"/>
          <w:w w:val="110"/>
        </w:rPr>
        <w:t>programme</w:t>
      </w:r>
      <w:proofErr w:type="spellEnd"/>
      <w:r>
        <w:rPr>
          <w:color w:val="231F20"/>
          <w:w w:val="110"/>
        </w:rPr>
        <w:t xml:space="preserve"> is found on TKI accessible from </w:t>
      </w:r>
      <w:hyperlink r:id="rId11">
        <w:r>
          <w:rPr>
            <w:color w:val="231F20"/>
            <w:w w:val="110"/>
            <w:u w:val="single" w:color="0562C1"/>
          </w:rPr>
          <w:t>here</w:t>
        </w:r>
      </w:hyperlink>
      <w:r>
        <w:rPr>
          <w:color w:val="231F20"/>
          <w:w w:val="110"/>
        </w:rPr>
        <w:t>.</w:t>
      </w:r>
    </w:p>
    <w:p w:rsidR="002327C3" w:rsidRDefault="00B747CF">
      <w:pPr>
        <w:pStyle w:val="Heading2"/>
        <w:spacing w:before="131" w:line="244" w:lineRule="auto"/>
        <w:ind w:right="841"/>
      </w:pPr>
      <w:r>
        <w:rPr>
          <w:color w:val="95543F"/>
          <w:w w:val="105"/>
        </w:rPr>
        <w:t>How you might adapt this in your classroom</w:t>
      </w:r>
    </w:p>
    <w:p w:rsidR="002327C3" w:rsidRDefault="00B747CF">
      <w:pPr>
        <w:pStyle w:val="BodyText"/>
        <w:spacing w:before="208" w:line="297" w:lineRule="auto"/>
        <w:ind w:left="601" w:right="1066"/>
      </w:pPr>
      <w:r>
        <w:rPr>
          <w:color w:val="231F20"/>
          <w:w w:val="115"/>
        </w:rPr>
        <w:t>Suggested activities to extend learners are described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outline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below.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Teachers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 xml:space="preserve">can also adapt the resource by adding contexts relevant to their particular students or using </w:t>
      </w:r>
      <w:r>
        <w:rPr>
          <w:color w:val="231F20"/>
          <w:spacing w:val="-5"/>
          <w:w w:val="115"/>
        </w:rPr>
        <w:t xml:space="preserve">LTI </w:t>
      </w:r>
      <w:r>
        <w:rPr>
          <w:color w:val="231F20"/>
          <w:w w:val="115"/>
        </w:rPr>
        <w:t>to link in with existing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applications.</w:t>
      </w:r>
    </w:p>
    <w:p w:rsidR="002327C3" w:rsidRDefault="00B747CF">
      <w:pPr>
        <w:pStyle w:val="Heading2"/>
        <w:spacing w:before="128"/>
      </w:pPr>
      <w:r>
        <w:rPr>
          <w:color w:val="95543F"/>
        </w:rPr>
        <w:t>Assessment</w:t>
      </w:r>
    </w:p>
    <w:p w:rsidR="002327C3" w:rsidRDefault="00B747CF">
      <w:pPr>
        <w:pStyle w:val="BodyText"/>
        <w:spacing w:before="156" w:line="297" w:lineRule="auto"/>
        <w:ind w:left="601" w:right="1423"/>
      </w:pPr>
      <w:r>
        <w:rPr>
          <w:color w:val="231F20"/>
          <w:w w:val="115"/>
        </w:rPr>
        <w:t>Students create a report that evaluates a human–computer interface in terms of usability heuristics.</w:t>
      </w:r>
    </w:p>
    <w:p w:rsidR="002327C3" w:rsidRDefault="00B747CF">
      <w:pPr>
        <w:pStyle w:val="BodyText"/>
        <w:spacing w:before="139" w:line="297" w:lineRule="auto"/>
        <w:ind w:left="601" w:right="1265"/>
      </w:pPr>
      <w:r>
        <w:rPr>
          <w:color w:val="231F20"/>
          <w:w w:val="115"/>
        </w:rPr>
        <w:t>AS 91886: Demonstrate understanding of human–computer interaction</w:t>
      </w:r>
    </w:p>
    <w:p w:rsidR="002327C3" w:rsidRDefault="002327C3">
      <w:pPr>
        <w:spacing w:line="297" w:lineRule="auto"/>
        <w:sectPr w:rsidR="002327C3">
          <w:type w:val="continuous"/>
          <w:pgSz w:w="11910" w:h="16840"/>
          <w:pgMar w:top="1100" w:right="340" w:bottom="280" w:left="380" w:header="720" w:footer="720" w:gutter="0"/>
          <w:cols w:num="2" w:space="720" w:equalWidth="0">
            <w:col w:w="5243" w:space="40"/>
            <w:col w:w="5907"/>
          </w:cols>
        </w:sectPr>
      </w:pPr>
    </w:p>
    <w:p w:rsidR="002327C3" w:rsidRDefault="002327C3">
      <w:pPr>
        <w:pStyle w:val="BodyText"/>
        <w:rPr>
          <w:sz w:val="20"/>
        </w:rPr>
      </w:pPr>
    </w:p>
    <w:p w:rsidR="002327C3" w:rsidRDefault="002327C3">
      <w:pPr>
        <w:pStyle w:val="BodyText"/>
        <w:spacing w:before="3"/>
        <w:rPr>
          <w:sz w:val="16"/>
        </w:rPr>
      </w:pPr>
    </w:p>
    <w:p w:rsidR="002327C3" w:rsidRDefault="002606B5">
      <w:pPr>
        <w:pStyle w:val="BodyText"/>
        <w:spacing w:line="20" w:lineRule="exact"/>
        <w:ind w:left="7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alt="" style="width:481.9pt;height:.2pt;mso-position-horizontal-relative:char;mso-position-vertical-relative:line" coordsize="9638,4">
            <v:line id="_x0000_s1039" alt="" style="position:absolute" from="0,2" to="9638,2" strokecolor="#006e79" strokeweight=".2pt"/>
            <w10:anchorlock/>
          </v:group>
        </w:pict>
      </w:r>
    </w:p>
    <w:p w:rsidR="002327C3" w:rsidRDefault="002327C3">
      <w:pPr>
        <w:spacing w:line="20" w:lineRule="exact"/>
        <w:rPr>
          <w:sz w:val="2"/>
        </w:rPr>
        <w:sectPr w:rsidR="002327C3">
          <w:type w:val="continuous"/>
          <w:pgSz w:w="11910" w:h="16840"/>
          <w:pgMar w:top="1100" w:right="340" w:bottom="280" w:left="380" w:header="720" w:footer="720" w:gutter="0"/>
          <w:cols w:space="720"/>
        </w:sectPr>
      </w:pPr>
    </w:p>
    <w:p w:rsidR="002327C3" w:rsidRDefault="00B747CF">
      <w:pPr>
        <w:pStyle w:val="Heading1"/>
        <w:tabs>
          <w:tab w:val="left" w:pos="6221"/>
          <w:tab w:val="left" w:pos="14942"/>
        </w:tabs>
      </w:pPr>
      <w:r>
        <w:rPr>
          <w:color w:val="FFFFFF"/>
          <w:w w:val="107"/>
          <w:shd w:val="clear" w:color="auto" w:fill="95543F"/>
        </w:rPr>
        <w:lastRenderedPageBreak/>
        <w:t xml:space="preserve"> </w:t>
      </w:r>
      <w:r>
        <w:rPr>
          <w:color w:val="FFFFFF"/>
          <w:shd w:val="clear" w:color="auto" w:fill="95543F"/>
        </w:rPr>
        <w:tab/>
      </w:r>
      <w:r>
        <w:rPr>
          <w:color w:val="FFFFFF"/>
          <w:spacing w:val="-5"/>
          <w:w w:val="105"/>
          <w:shd w:val="clear" w:color="auto" w:fill="95543F"/>
        </w:rPr>
        <w:t>TERM</w:t>
      </w:r>
      <w:r>
        <w:rPr>
          <w:color w:val="FFFFFF"/>
          <w:spacing w:val="-9"/>
          <w:w w:val="105"/>
          <w:shd w:val="clear" w:color="auto" w:fill="95543F"/>
        </w:rPr>
        <w:t xml:space="preserve"> </w:t>
      </w:r>
      <w:r>
        <w:rPr>
          <w:color w:val="FFFFFF"/>
          <w:spacing w:val="-4"/>
          <w:w w:val="105"/>
          <w:shd w:val="clear" w:color="auto" w:fill="95543F"/>
        </w:rPr>
        <w:t>OUTLINE</w:t>
      </w:r>
      <w:r>
        <w:rPr>
          <w:color w:val="FFFFFF"/>
          <w:spacing w:val="-4"/>
          <w:shd w:val="clear" w:color="auto" w:fill="95543F"/>
        </w:rPr>
        <w:tab/>
      </w:r>
    </w:p>
    <w:p w:rsidR="002327C3" w:rsidRDefault="00B747CF">
      <w:pPr>
        <w:pStyle w:val="Heading2"/>
        <w:spacing w:before="321"/>
        <w:ind w:left="277"/>
      </w:pPr>
      <w:r>
        <w:rPr>
          <w:color w:val="95543F"/>
          <w:w w:val="105"/>
        </w:rPr>
        <w:t xml:space="preserve">Teaching and learning </w:t>
      </w:r>
      <w:proofErr w:type="spellStart"/>
      <w:r>
        <w:rPr>
          <w:color w:val="95543F"/>
          <w:w w:val="105"/>
        </w:rPr>
        <w:t>programme</w:t>
      </w:r>
      <w:proofErr w:type="spellEnd"/>
    </w:p>
    <w:p w:rsidR="002327C3" w:rsidRDefault="002327C3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257"/>
        <w:gridCol w:w="2542"/>
        <w:gridCol w:w="7370"/>
        <w:gridCol w:w="1967"/>
      </w:tblGrid>
      <w:tr w:rsidR="002327C3">
        <w:trPr>
          <w:trHeight w:val="1179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9DBD3"/>
          </w:tcPr>
          <w:p w:rsidR="002327C3" w:rsidRDefault="002327C3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2327C3" w:rsidRDefault="00B747CF">
            <w:pPr>
              <w:pStyle w:val="TableParagraph"/>
              <w:spacing w:before="0" w:line="302" w:lineRule="auto"/>
              <w:ind w:lef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What is being covered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2327C3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2327C3" w:rsidRDefault="00B747CF">
            <w:pPr>
              <w:pStyle w:val="TableParagraph"/>
              <w:spacing w:before="0"/>
              <w:ind w:lef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2327C3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2327C3" w:rsidRDefault="00B747CF">
            <w:pPr>
              <w:pStyle w:val="TableParagraph"/>
              <w:spacing w:before="0" w:line="302" w:lineRule="auto"/>
              <w:ind w:left="221" w:right="7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55"/>
              <w:ind w:left="22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7370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2327C3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2327C3" w:rsidRDefault="00B747CF">
            <w:pPr>
              <w:pStyle w:val="TableParagraph"/>
              <w:spacing w:before="0"/>
              <w:ind w:lef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67" w:type="dxa"/>
            <w:tcBorders>
              <w:top w:val="nil"/>
              <w:bottom w:val="nil"/>
              <w:right w:val="nil"/>
            </w:tcBorders>
            <w:shd w:val="clear" w:color="auto" w:fill="E9DBD3"/>
          </w:tcPr>
          <w:p w:rsidR="002327C3" w:rsidRDefault="002327C3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2327C3" w:rsidRDefault="00B747CF">
            <w:pPr>
              <w:pStyle w:val="TableParagraph"/>
              <w:spacing w:before="0"/>
              <w:ind w:lef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1717"/>
        </w:trPr>
        <w:tc>
          <w:tcPr>
            <w:tcW w:w="1714" w:type="dxa"/>
            <w:tcBorders>
              <w:top w:val="nil"/>
              <w:left w:val="nil"/>
            </w:tcBorders>
          </w:tcPr>
          <w:p w:rsidR="002327C3" w:rsidRDefault="00B747CF">
            <w:pPr>
              <w:pStyle w:val="TableParagraph"/>
              <w:spacing w:before="145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Introduction</w:t>
            </w:r>
          </w:p>
        </w:tc>
        <w:tc>
          <w:tcPr>
            <w:tcW w:w="1257" w:type="dxa"/>
            <w:tcBorders>
              <w:top w:val="nil"/>
            </w:tcBorders>
          </w:tcPr>
          <w:p w:rsidR="002327C3" w:rsidRDefault="00B747CF">
            <w:pPr>
              <w:pStyle w:val="TableParagraph"/>
              <w:spacing w:before="145"/>
              <w:ind w:left="16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2542" w:type="dxa"/>
            <w:tcBorders>
              <w:top w:val="nil"/>
            </w:tcBorders>
          </w:tcPr>
          <w:p w:rsidR="002327C3" w:rsidRDefault="00B747CF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before="145" w:line="30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examples of user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interfaces</w:t>
            </w:r>
          </w:p>
          <w:p w:rsidR="002327C3" w:rsidRDefault="00B747CF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before="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define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HCI</w:t>
            </w:r>
          </w:p>
          <w:p w:rsidR="002327C3" w:rsidRDefault="00B747CF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before="110" w:line="302" w:lineRule="auto"/>
              <w:ind w:right="164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 xml:space="preserve">describe </w:t>
            </w:r>
            <w:r>
              <w:rPr>
                <w:color w:val="231F20"/>
                <w:w w:val="115"/>
                <w:sz w:val="18"/>
              </w:rPr>
              <w:t>the purpose of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interaction.</w:t>
            </w:r>
          </w:p>
        </w:tc>
        <w:tc>
          <w:tcPr>
            <w:tcW w:w="7370" w:type="dxa"/>
            <w:tcBorders>
              <w:top w:val="nil"/>
            </w:tcBorders>
          </w:tcPr>
          <w:p w:rsidR="002327C3" w:rsidRDefault="00B747CF">
            <w:pPr>
              <w:pStyle w:val="TableParagraph"/>
              <w:spacing w:before="145" w:line="302" w:lineRule="auto"/>
              <w:ind w:lef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examples of the user interface on their computer: mouse, keyboard, screen. Then describe the purpose or role of that interface.</w:t>
            </w:r>
          </w:p>
          <w:p w:rsidR="002327C3" w:rsidRDefault="00B747CF">
            <w:pPr>
              <w:pStyle w:val="TableParagraph"/>
              <w:spacing w:before="140"/>
              <w:ind w:left="16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Optional extra</w:t>
            </w:r>
          </w:p>
          <w:p w:rsidR="002327C3" w:rsidRDefault="00B747CF">
            <w:pPr>
              <w:pStyle w:val="TableParagraph"/>
              <w:spacing w:before="110" w:line="302" w:lineRule="auto"/>
              <w:ind w:left="164" w:right="8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Show students what was used before interfaces using this timeline of computer history.</w:t>
            </w:r>
          </w:p>
        </w:tc>
        <w:tc>
          <w:tcPr>
            <w:tcW w:w="1967" w:type="dxa"/>
            <w:tcBorders>
              <w:top w:val="nil"/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327C3">
        <w:trPr>
          <w:trHeight w:val="6146"/>
        </w:trPr>
        <w:tc>
          <w:tcPr>
            <w:tcW w:w="1714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before="140" w:line="278" w:lineRule="auto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human element of HCI</w:t>
            </w:r>
          </w:p>
        </w:tc>
        <w:tc>
          <w:tcPr>
            <w:tcW w:w="1257" w:type="dxa"/>
          </w:tcPr>
          <w:p w:rsidR="002327C3" w:rsidRDefault="00B747CF">
            <w:pPr>
              <w:pStyle w:val="TableParagraph"/>
              <w:spacing w:before="140"/>
              <w:ind w:left="16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2542" w:type="dxa"/>
          </w:tcPr>
          <w:p w:rsidR="002327C3" w:rsidRDefault="00B747CF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before="140" w:line="302" w:lineRule="auto"/>
              <w:ind w:right="2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identify which senses are used in a given </w:t>
            </w:r>
            <w:r>
              <w:rPr>
                <w:color w:val="231F20"/>
                <w:spacing w:val="2"/>
                <w:w w:val="110"/>
                <w:sz w:val="18"/>
              </w:rPr>
              <w:t>HCI.</w:t>
            </w:r>
          </w:p>
        </w:tc>
        <w:tc>
          <w:tcPr>
            <w:tcW w:w="7370" w:type="dxa"/>
          </w:tcPr>
          <w:p w:rsidR="002327C3" w:rsidRDefault="00B747CF">
            <w:pPr>
              <w:pStyle w:val="TableParagraph"/>
              <w:spacing w:before="140" w:line="302" w:lineRule="auto"/>
              <w:ind w:left="164" w:right="5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Based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examples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user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interfaces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provided,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match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sense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 an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(keyboard,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mouse,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monitor,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printer,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microphone,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VR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headset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 feedback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needs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to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explain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these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HCI).</w:t>
            </w:r>
          </w:p>
          <w:p w:rsidR="002327C3" w:rsidRDefault="00B747CF">
            <w:pPr>
              <w:pStyle w:val="TableParagraph"/>
              <w:spacing w:before="111" w:line="302" w:lineRule="auto"/>
              <w:ind w:left="164" w:right="5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an example of one or two applications they use that focus on a chosen sense.</w:t>
            </w:r>
          </w:p>
          <w:p w:rsidR="002327C3" w:rsidRDefault="00B747CF">
            <w:pPr>
              <w:pStyle w:val="TableParagraph"/>
              <w:spacing w:before="112"/>
              <w:ind w:left="16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Class discussion or forum</w:t>
            </w:r>
          </w:p>
          <w:p w:rsidR="002327C3" w:rsidRDefault="00B747CF">
            <w:pPr>
              <w:pStyle w:val="TableParagraph"/>
              <w:spacing w:before="13" w:line="402" w:lineRule="exact"/>
              <w:ind w:left="164" w:right="13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Watch </w:t>
            </w:r>
            <w:hyperlink r:id="rId12">
              <w:r>
                <w:rPr>
                  <w:color w:val="231F20"/>
                  <w:w w:val="110"/>
                  <w:sz w:val="18"/>
                  <w:u w:val="single" w:color="0562C1"/>
                </w:rPr>
                <w:t>TRANSFORM – Amazing Technology Invented by MIT</w:t>
              </w:r>
            </w:hyperlink>
            <w:r>
              <w:rPr>
                <w:color w:val="231F20"/>
                <w:w w:val="110"/>
                <w:sz w:val="18"/>
              </w:rPr>
              <w:t xml:space="preserve"> After watching, discuss:</w:t>
            </w:r>
          </w:p>
          <w:p w:rsidR="002327C3" w:rsidRDefault="00B747C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68"/>
              <w:ind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Which did you think was the coolest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example?</w:t>
            </w:r>
          </w:p>
          <w:p w:rsidR="002327C3" w:rsidRDefault="00B747C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109"/>
              <w:ind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What senses are we using? Potential</w:t>
            </w:r>
            <w:r>
              <w:rPr>
                <w:color w:val="231F20"/>
                <w:spacing w:val="-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applications?</w:t>
            </w:r>
          </w:p>
          <w:p w:rsidR="002327C3" w:rsidRDefault="002327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327C3" w:rsidRDefault="00B747CF">
            <w:pPr>
              <w:pStyle w:val="TableParagraph"/>
              <w:spacing w:before="0" w:line="302" w:lineRule="auto"/>
              <w:ind w:lef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Follow up with Shape-shifting tech will change work as we know </w:t>
            </w:r>
            <w:proofErr w:type="gramStart"/>
            <w:r>
              <w:rPr>
                <w:color w:val="231F20"/>
                <w:w w:val="115"/>
                <w:sz w:val="18"/>
              </w:rPr>
              <w:t>it .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Potential discussion prompts depending on the interests and levels of your students:</w:t>
            </w:r>
          </w:p>
          <w:p w:rsidR="002327C3" w:rsidRDefault="00B747C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55" w:line="302" w:lineRule="auto"/>
              <w:ind w:right="273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Sean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describes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interacting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forms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‘richer’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way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interacting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 what do you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think?</w:t>
            </w:r>
          </w:p>
          <w:p w:rsidR="002327C3" w:rsidRDefault="00B747C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55" w:line="302" w:lineRule="auto"/>
              <w:ind w:right="182" w:hanging="226"/>
              <w:rPr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 xml:space="preserve">At </w:t>
            </w:r>
            <w:r>
              <w:rPr>
                <w:color w:val="231F20"/>
                <w:w w:val="110"/>
                <w:sz w:val="18"/>
              </w:rPr>
              <w:t xml:space="preserve">the end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we saw </w:t>
            </w:r>
            <w:r>
              <w:rPr>
                <w:color w:val="231F20"/>
                <w:w w:val="110"/>
                <w:sz w:val="18"/>
              </w:rPr>
              <w:t xml:space="preserve">a game 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played </w:t>
            </w:r>
            <w:r>
              <w:rPr>
                <w:color w:val="231F20"/>
                <w:w w:val="110"/>
                <w:sz w:val="18"/>
              </w:rPr>
              <w:t xml:space="preserve">on a mobile using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physical </w:t>
            </w:r>
            <w:r>
              <w:rPr>
                <w:color w:val="231F20"/>
                <w:w w:val="110"/>
                <w:sz w:val="18"/>
              </w:rPr>
              <w:t xml:space="preserve">buttons. 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We </w:t>
            </w:r>
            <w:r>
              <w:rPr>
                <w:color w:val="231F20"/>
                <w:w w:val="110"/>
                <w:sz w:val="18"/>
              </w:rPr>
              <w:t xml:space="preserve">had </w:t>
            </w:r>
            <w:r>
              <w:rPr>
                <w:color w:val="231F20"/>
                <w:spacing w:val="-3"/>
                <w:w w:val="110"/>
                <w:sz w:val="18"/>
              </w:rPr>
              <w:t>devices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like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this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many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years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ago.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this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nostalgia?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Progress?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Regression?</w:t>
            </w:r>
          </w:p>
          <w:p w:rsidR="002327C3" w:rsidRDefault="00B747C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55"/>
              <w:ind w:hanging="226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Why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do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you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think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designers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would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want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to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>incorporate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>physical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buttons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>again?</w:t>
            </w:r>
          </w:p>
          <w:p w:rsidR="002327C3" w:rsidRDefault="00B747CF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110" w:line="302" w:lineRule="auto"/>
              <w:ind w:right="266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At what point do computer interactions limit our non-computer interactions?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making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table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more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useful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unnecessarily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complex?</w:t>
            </w:r>
          </w:p>
        </w:tc>
        <w:tc>
          <w:tcPr>
            <w:tcW w:w="1967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2327C3" w:rsidRDefault="002606B5">
      <w:pPr>
        <w:pStyle w:val="BodyText"/>
        <w:rPr>
          <w:b/>
          <w:sz w:val="8"/>
        </w:rPr>
      </w:pPr>
      <w:r>
        <w:pict>
          <v:line id="_x0000_s1037" alt="" style="position:absolute;z-index:-251659264;mso-wrap-edited:f;mso-width-percent:0;mso-height-percent:0;mso-wrap-distance-left:0;mso-wrap-distance-right:0;mso-position-horizontal-relative:page;mso-position-vertical-relative:text;mso-width-percent:0;mso-height-percent:0" from="50.4pt,6.7pt" to="792.1pt,6.7pt" strokecolor="#006e79" strokeweight=".2pt">
            <w10:wrap type="topAndBottom" anchorx="page"/>
          </v:line>
        </w:pict>
      </w:r>
    </w:p>
    <w:p w:rsidR="002327C3" w:rsidRDefault="002327C3">
      <w:pPr>
        <w:rPr>
          <w:sz w:val="8"/>
        </w:rPr>
        <w:sectPr w:rsidR="002327C3">
          <w:footerReference w:type="default" r:id="rId13"/>
          <w:pgSz w:w="16840" w:h="11910" w:orient="landscape"/>
          <w:pgMar w:top="740" w:right="800" w:bottom="640" w:left="900" w:header="0" w:footer="44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55"/>
        <w:gridCol w:w="3361"/>
        <w:gridCol w:w="6101"/>
        <w:gridCol w:w="1953"/>
      </w:tblGrid>
      <w:tr w:rsidR="002327C3">
        <w:trPr>
          <w:trHeight w:val="914"/>
        </w:trPr>
        <w:tc>
          <w:tcPr>
            <w:tcW w:w="1965" w:type="dxa"/>
            <w:tcBorders>
              <w:top w:val="nil"/>
              <w:left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6101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53" w:type="dxa"/>
            <w:tcBorders>
              <w:top w:val="nil"/>
              <w:bottom w:val="nil"/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3362"/>
        </w:trPr>
        <w:tc>
          <w:tcPr>
            <w:tcW w:w="1965" w:type="dxa"/>
            <w:tcBorders>
              <w:top w:val="nil"/>
              <w:left w:val="nil"/>
            </w:tcBorders>
          </w:tcPr>
          <w:p w:rsidR="002327C3" w:rsidRDefault="00B747CF">
            <w:pPr>
              <w:pStyle w:val="TableParagraph"/>
              <w:spacing w:before="140"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Different users have different needs</w:t>
            </w:r>
          </w:p>
        </w:tc>
        <w:tc>
          <w:tcPr>
            <w:tcW w:w="1455" w:type="dxa"/>
            <w:tcBorders>
              <w:top w:val="nil"/>
            </w:tcBorders>
          </w:tcPr>
          <w:p w:rsidR="002327C3" w:rsidRDefault="00B747CF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sz w:val="18"/>
              </w:rPr>
              <w:t>1 lesson</w:t>
            </w:r>
          </w:p>
        </w:tc>
        <w:tc>
          <w:tcPr>
            <w:tcW w:w="3361" w:type="dxa"/>
            <w:tcBorders>
              <w:top w:val="nil"/>
            </w:tcBorders>
          </w:tcPr>
          <w:p w:rsidR="002327C3" w:rsidRDefault="00B747CF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before="140" w:line="302" w:lineRule="auto"/>
              <w:ind w:right="4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where different users would have different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needs.</w:t>
            </w:r>
          </w:p>
        </w:tc>
        <w:tc>
          <w:tcPr>
            <w:tcW w:w="6101" w:type="dxa"/>
            <w:tcBorders>
              <w:top w:val="nil"/>
            </w:tcBorders>
          </w:tcPr>
          <w:p w:rsidR="002327C3" w:rsidRDefault="00B747CF">
            <w:pPr>
              <w:pStyle w:val="TableParagraph"/>
              <w:spacing w:before="140" w:line="302" w:lineRule="auto"/>
              <w:ind w:right="4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Match a special need with a user interface (Zimmer frame, hearing aid, Braille book).</w:t>
            </w:r>
          </w:p>
          <w:p w:rsidR="002327C3" w:rsidRDefault="00B747CF">
            <w:pPr>
              <w:pStyle w:val="TableParagraph"/>
              <w:spacing w:before="140" w:line="30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a time when they (or someone they’ve known) has had to use a tool for a disability. They then explain the purpose of that tool and describe the features that enable this purpose.</w:t>
            </w:r>
          </w:p>
          <w:p w:rsidR="002327C3" w:rsidRDefault="00B747CF">
            <w:pPr>
              <w:pStyle w:val="TableParagraph"/>
              <w:spacing w:before="13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Optional extra</w:t>
            </w:r>
          </w:p>
          <w:p w:rsidR="002327C3" w:rsidRDefault="00B747CF">
            <w:pPr>
              <w:pStyle w:val="TableParagraph"/>
              <w:spacing w:before="167" w:line="302" w:lineRule="auto"/>
              <w:ind w:right="4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create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user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personas,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one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themselves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 one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another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type,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eg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sibling,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parent,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teacher.</w:t>
            </w:r>
          </w:p>
        </w:tc>
        <w:tc>
          <w:tcPr>
            <w:tcW w:w="1953" w:type="dxa"/>
            <w:tcBorders>
              <w:top w:val="nil"/>
              <w:right w:val="nil"/>
            </w:tcBorders>
          </w:tcPr>
          <w:p w:rsidR="002327C3" w:rsidRDefault="00B747CF">
            <w:pPr>
              <w:pStyle w:val="TableParagraph"/>
              <w:spacing w:before="140" w:line="302" w:lineRule="auto"/>
              <w:ind w:right="19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Xtensio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takes students through </w:t>
            </w:r>
            <w:hyperlink r:id="rId14">
              <w:r>
                <w:rPr>
                  <w:color w:val="231F20"/>
                  <w:w w:val="115"/>
                  <w:sz w:val="18"/>
                  <w:u w:val="single" w:color="0562C1"/>
                </w:rPr>
                <w:t>How to create a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15">
              <w:r>
                <w:rPr>
                  <w:color w:val="231F20"/>
                  <w:w w:val="115"/>
                  <w:sz w:val="18"/>
                  <w:u w:val="single" w:color="0562C1"/>
                </w:rPr>
                <w:t>persona</w:t>
              </w:r>
              <w:r>
                <w:rPr>
                  <w:color w:val="231F20"/>
                  <w:w w:val="115"/>
                  <w:sz w:val="18"/>
                </w:rPr>
                <w:t xml:space="preserve"> </w:t>
              </w:r>
            </w:hyperlink>
            <w:r>
              <w:rPr>
                <w:color w:val="231F20"/>
                <w:w w:val="115"/>
                <w:sz w:val="18"/>
              </w:rPr>
              <w:t>and has a tool they can use.</w:t>
            </w:r>
          </w:p>
          <w:p w:rsidR="002327C3" w:rsidRDefault="002606B5">
            <w:pPr>
              <w:pStyle w:val="TableParagraph"/>
              <w:spacing w:before="137" w:line="302" w:lineRule="auto"/>
              <w:ind w:right="192"/>
              <w:rPr>
                <w:sz w:val="18"/>
              </w:rPr>
            </w:pPr>
            <w:hyperlink r:id="rId16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Example student</w:t>
              </w:r>
            </w:hyperlink>
            <w:r w:rsidR="00B747CF">
              <w:rPr>
                <w:color w:val="231F20"/>
                <w:w w:val="115"/>
                <w:sz w:val="18"/>
              </w:rPr>
              <w:t xml:space="preserve"> </w:t>
            </w:r>
            <w:hyperlink r:id="rId17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personas</w:t>
              </w:r>
              <w:r w:rsidR="00B747CF">
                <w:rPr>
                  <w:color w:val="231F20"/>
                  <w:w w:val="115"/>
                  <w:sz w:val="18"/>
                </w:rPr>
                <w:t xml:space="preserve"> </w:t>
              </w:r>
            </w:hyperlink>
            <w:r w:rsidR="00B747CF">
              <w:rPr>
                <w:color w:val="231F20"/>
                <w:w w:val="115"/>
                <w:sz w:val="18"/>
              </w:rPr>
              <w:t>from the Open Polytechnic</w:t>
            </w:r>
          </w:p>
        </w:tc>
      </w:tr>
      <w:tr w:rsidR="002327C3">
        <w:trPr>
          <w:trHeight w:val="5957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4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Understanding the computer element</w:t>
            </w:r>
          </w:p>
        </w:tc>
        <w:tc>
          <w:tcPr>
            <w:tcW w:w="1455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361" w:type="dxa"/>
          </w:tcPr>
          <w:p w:rsidR="002327C3" w:rsidRDefault="00B747CF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302" w:lineRule="auto"/>
              <w:ind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the input, output and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processors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chosen device.</w:t>
            </w:r>
          </w:p>
        </w:tc>
        <w:tc>
          <w:tcPr>
            <w:tcW w:w="6101" w:type="dxa"/>
          </w:tcPr>
          <w:p w:rsidR="002327C3" w:rsidRDefault="00B747C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Class discussion or forum</w:t>
            </w:r>
          </w:p>
          <w:p w:rsidR="002327C3" w:rsidRDefault="00B747CF">
            <w:pPr>
              <w:pStyle w:val="TableParagraph"/>
              <w:spacing w:before="166" w:line="465" w:lineRule="auto"/>
              <w:ind w:right="13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 what ways are humans different to computers? In what ways are they the same?</w:t>
            </w:r>
          </w:p>
          <w:p w:rsidR="002327C3" w:rsidRDefault="00B747CF">
            <w:pPr>
              <w:pStyle w:val="TableParagraph"/>
              <w:spacing w:before="1" w:line="30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Match the tool or device with its intended use or purpose (MS Word, iWatch, iPhone, digital scales, Facebook).</w:t>
            </w:r>
          </w:p>
          <w:p w:rsidR="002327C3" w:rsidRDefault="00B747CF">
            <w:pPr>
              <w:pStyle w:val="TableParagraph"/>
              <w:spacing w:before="140" w:line="302" w:lineRule="auto"/>
              <w:ind w:right="467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Iidentify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and match the component as an input, output or process (mouse, screen, RAM).</w:t>
            </w:r>
          </w:p>
          <w:p w:rsidR="002327C3" w:rsidRDefault="00B747CF">
            <w:pPr>
              <w:pStyle w:val="TableParagraph"/>
              <w:spacing w:before="140" w:line="302" w:lineRule="auto"/>
              <w:ind w:right="186"/>
              <w:rPr>
                <w:sz w:val="18"/>
              </w:rPr>
            </w:pPr>
            <w:r>
              <w:rPr>
                <w:b/>
                <w:color w:val="231F20"/>
                <w:spacing w:val="2"/>
                <w:w w:val="115"/>
                <w:sz w:val="18"/>
              </w:rPr>
              <w:t>Optional</w:t>
            </w:r>
            <w:r>
              <w:rPr>
                <w:b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extra:</w:t>
            </w:r>
            <w:r>
              <w:rPr>
                <w:b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difference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between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humans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machines. This idea has been prevalent in popular culture, and you could talk to students about </w:t>
            </w:r>
            <w:r>
              <w:rPr>
                <w:i/>
                <w:color w:val="231F20"/>
                <w:w w:val="115"/>
                <w:sz w:val="18"/>
              </w:rPr>
              <w:t xml:space="preserve">Humans, 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Ex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machina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 xml:space="preserve"> or 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I, </w:t>
            </w:r>
            <w:r>
              <w:rPr>
                <w:i/>
                <w:color w:val="231F20"/>
                <w:w w:val="115"/>
                <w:sz w:val="18"/>
              </w:rPr>
              <w:t xml:space="preserve">Robot </w:t>
            </w:r>
            <w:r>
              <w:rPr>
                <w:color w:val="231F20"/>
                <w:w w:val="115"/>
                <w:sz w:val="18"/>
              </w:rPr>
              <w:t>then segue into the Turing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test.</w:t>
            </w:r>
          </w:p>
          <w:p w:rsidR="002327C3" w:rsidRDefault="00B747CF">
            <w:pPr>
              <w:pStyle w:val="TableParagraph"/>
              <w:spacing w:before="110" w:line="302" w:lineRule="auto"/>
              <w:ind w:right="199"/>
              <w:rPr>
                <w:sz w:val="18"/>
              </w:rPr>
            </w:pPr>
            <w:r>
              <w:rPr>
                <w:b/>
                <w:color w:val="231F20"/>
                <w:spacing w:val="2"/>
                <w:w w:val="115"/>
                <w:sz w:val="18"/>
              </w:rPr>
              <w:t>Ask</w:t>
            </w:r>
            <w:r>
              <w:rPr>
                <w:b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spacing w:val="2"/>
                <w:w w:val="115"/>
                <w:sz w:val="18"/>
              </w:rPr>
              <w:t>students:</w:t>
            </w:r>
            <w:r>
              <w:rPr>
                <w:b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they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used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chatbots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before?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could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lead into a discussion about how interaction design could simulate human conversation or if it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should?</w:t>
            </w:r>
          </w:p>
        </w:tc>
        <w:tc>
          <w:tcPr>
            <w:tcW w:w="1953" w:type="dxa"/>
            <w:tcBorders>
              <w:right w:val="nil"/>
            </w:tcBorders>
          </w:tcPr>
          <w:p w:rsidR="002327C3" w:rsidRDefault="002606B5">
            <w:pPr>
              <w:pStyle w:val="TableParagraph"/>
              <w:spacing w:line="302" w:lineRule="auto"/>
              <w:ind w:right="266"/>
              <w:rPr>
                <w:sz w:val="18"/>
              </w:rPr>
            </w:pPr>
            <w:hyperlink r:id="rId18">
              <w:r w:rsidR="00B747CF">
                <w:rPr>
                  <w:color w:val="231F20"/>
                  <w:w w:val="110"/>
                  <w:sz w:val="18"/>
                  <w:u w:val="single" w:color="0562C1"/>
                </w:rPr>
                <w:t>The Turing test:</w:t>
              </w:r>
            </w:hyperlink>
            <w:r w:rsidR="00B747CF">
              <w:rPr>
                <w:color w:val="231F20"/>
                <w:w w:val="110"/>
                <w:sz w:val="18"/>
              </w:rPr>
              <w:t xml:space="preserve"> </w:t>
            </w:r>
            <w:hyperlink r:id="rId19">
              <w:r w:rsidR="00B747CF">
                <w:rPr>
                  <w:color w:val="231F20"/>
                  <w:w w:val="110"/>
                  <w:sz w:val="18"/>
                  <w:u w:val="single" w:color="0562C1"/>
                </w:rPr>
                <w:t>Can a computer</w:t>
              </w:r>
            </w:hyperlink>
            <w:r w:rsidR="00B747CF">
              <w:rPr>
                <w:color w:val="231F20"/>
                <w:w w:val="110"/>
                <w:sz w:val="18"/>
              </w:rPr>
              <w:t xml:space="preserve"> </w:t>
            </w:r>
            <w:hyperlink r:id="rId20">
              <w:r w:rsidR="00B747CF">
                <w:rPr>
                  <w:color w:val="231F20"/>
                  <w:w w:val="110"/>
                  <w:sz w:val="18"/>
                  <w:u w:val="single" w:color="0562C1"/>
                </w:rPr>
                <w:t>pass for a</w:t>
              </w:r>
            </w:hyperlink>
            <w:r w:rsidR="00B747CF">
              <w:rPr>
                <w:color w:val="231F20"/>
                <w:w w:val="110"/>
                <w:sz w:val="18"/>
              </w:rPr>
              <w:t xml:space="preserve"> </w:t>
            </w:r>
            <w:hyperlink r:id="rId21">
              <w:r w:rsidR="00B747CF">
                <w:rPr>
                  <w:color w:val="231F20"/>
                  <w:w w:val="110"/>
                  <w:sz w:val="18"/>
                  <w:u w:val="single" w:color="0562C1"/>
                </w:rPr>
                <w:t>human?</w:t>
              </w:r>
              <w:r w:rsidR="00B747CF">
                <w:rPr>
                  <w:color w:val="231F20"/>
                  <w:w w:val="110"/>
                  <w:sz w:val="18"/>
                </w:rPr>
                <w:t xml:space="preserve"> </w:t>
              </w:r>
            </w:hyperlink>
            <w:r w:rsidR="00B747CF">
              <w:rPr>
                <w:color w:val="231F20"/>
                <w:w w:val="110"/>
                <w:sz w:val="18"/>
              </w:rPr>
              <w:t>explains the Turing test and describes</w:t>
            </w:r>
          </w:p>
          <w:p w:rsidR="002327C3" w:rsidRDefault="00B747CF">
            <w:pPr>
              <w:pStyle w:val="TableParagraph"/>
              <w:spacing w:before="0" w:line="302" w:lineRule="auto"/>
              <w:ind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 few of the chatbots that have passed this test.</w:t>
            </w:r>
          </w:p>
          <w:p w:rsidR="002327C3" w:rsidRDefault="002606B5">
            <w:pPr>
              <w:pStyle w:val="TableParagraph"/>
              <w:spacing w:before="134" w:line="302" w:lineRule="auto"/>
              <w:ind w:right="416"/>
              <w:rPr>
                <w:sz w:val="18"/>
              </w:rPr>
            </w:pPr>
            <w:hyperlink r:id="rId22">
              <w:proofErr w:type="spellStart"/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Woebot</w:t>
              </w:r>
              <w:proofErr w:type="spellEnd"/>
              <w:r w:rsidR="00B747CF">
                <w:rPr>
                  <w:color w:val="231F20"/>
                  <w:w w:val="115"/>
                  <w:sz w:val="18"/>
                </w:rPr>
                <w:t xml:space="preserve"> </w:t>
              </w:r>
            </w:hyperlink>
            <w:r w:rsidR="00B747CF">
              <w:rPr>
                <w:color w:val="231F20"/>
                <w:w w:val="115"/>
                <w:sz w:val="18"/>
              </w:rPr>
              <w:t>is an example of a chatbot that students can sign up to chat with through Messenger to explore the nature of the interactions.</w:t>
            </w:r>
          </w:p>
        </w:tc>
      </w:tr>
    </w:tbl>
    <w:p w:rsidR="002327C3" w:rsidRDefault="002327C3">
      <w:pPr>
        <w:spacing w:line="302" w:lineRule="auto"/>
        <w:rPr>
          <w:sz w:val="18"/>
        </w:rPr>
        <w:sectPr w:rsidR="002327C3">
          <w:footerReference w:type="default" r:id="rId23"/>
          <w:pgSz w:w="16840" w:h="11910" w:orient="landscape"/>
          <w:pgMar w:top="720" w:right="800" w:bottom="540" w:left="900" w:header="0" w:footer="343" w:gutter="0"/>
          <w:pgNumType w:start="3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398"/>
        <w:gridCol w:w="3360"/>
        <w:gridCol w:w="6248"/>
        <w:gridCol w:w="1861"/>
      </w:tblGrid>
      <w:tr w:rsidR="002327C3">
        <w:trPr>
          <w:trHeight w:val="914"/>
        </w:trPr>
        <w:tc>
          <w:tcPr>
            <w:tcW w:w="1965" w:type="dxa"/>
            <w:tcBorders>
              <w:top w:val="nil"/>
              <w:left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360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6248" w:type="dxa"/>
            <w:tcBorders>
              <w:top w:val="nil"/>
              <w:bottom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6"/>
              <w:ind w:left="2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3419"/>
        </w:trPr>
        <w:tc>
          <w:tcPr>
            <w:tcW w:w="1965" w:type="dxa"/>
            <w:tcBorders>
              <w:top w:val="nil"/>
              <w:left w:val="nil"/>
            </w:tcBorders>
          </w:tcPr>
          <w:p w:rsidR="002327C3" w:rsidRDefault="00B747CF">
            <w:pPr>
              <w:pStyle w:val="TableParagraph"/>
              <w:spacing w:before="140" w:line="302" w:lineRule="auto"/>
              <w:ind w:left="170" w:right="4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Understanding interactions</w:t>
            </w:r>
          </w:p>
        </w:tc>
        <w:tc>
          <w:tcPr>
            <w:tcW w:w="1398" w:type="dxa"/>
            <w:tcBorders>
              <w:top w:val="nil"/>
            </w:tcBorders>
          </w:tcPr>
          <w:p w:rsidR="002327C3" w:rsidRDefault="00B747CF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sz w:val="18"/>
              </w:rPr>
              <w:t>1 lesson</w:t>
            </w:r>
          </w:p>
        </w:tc>
        <w:tc>
          <w:tcPr>
            <w:tcW w:w="3360" w:type="dxa"/>
            <w:tcBorders>
              <w:top w:val="nil"/>
            </w:tcBorders>
          </w:tcPr>
          <w:p w:rsidR="002327C3" w:rsidRDefault="00B747CF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140" w:line="302" w:lineRule="auto"/>
              <w:ind w:right="2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use</w:t>
            </w:r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process</w:t>
            </w:r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cognitive walkthrough to record interactions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with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device.</w:t>
            </w:r>
          </w:p>
        </w:tc>
        <w:tc>
          <w:tcPr>
            <w:tcW w:w="6248" w:type="dxa"/>
            <w:tcBorders>
              <w:top w:val="nil"/>
            </w:tcBorders>
          </w:tcPr>
          <w:p w:rsidR="002327C3" w:rsidRDefault="00B747CF">
            <w:pPr>
              <w:pStyle w:val="TableParagraph"/>
              <w:spacing w:before="140"/>
              <w:ind w:left="16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Class activity</w:t>
            </w:r>
          </w:p>
          <w:p w:rsidR="002327C3" w:rsidRDefault="00B747CF">
            <w:pPr>
              <w:pStyle w:val="TableParagraph"/>
              <w:spacing w:before="109" w:line="302" w:lineRule="auto"/>
              <w:ind w:left="166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Ask a volunteer to do a ‘think-aloud walkthrough’ of performing a simple task, such as eating an orange, making a paper plane, tying a shoelace or setting an alarm on their phone. (This would be best if you can show their display on the projector.)</w:t>
            </w:r>
          </w:p>
          <w:p w:rsidR="002327C3" w:rsidRDefault="00B747CF">
            <w:pPr>
              <w:pStyle w:val="TableParagraph"/>
              <w:spacing w:before="139" w:line="302" w:lineRule="auto"/>
              <w:ind w:left="166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Describe or draw the steps they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(as </w:t>
            </w:r>
            <w:r>
              <w:rPr>
                <w:color w:val="231F20"/>
                <w:w w:val="115"/>
                <w:sz w:val="18"/>
              </w:rPr>
              <w:t xml:space="preserve">a user) go through to perform a simple task, for instance, pair with a new </w:t>
            </w:r>
            <w:proofErr w:type="spellStart"/>
            <w:r>
              <w:rPr>
                <w:color w:val="231F20"/>
                <w:w w:val="115"/>
                <w:sz w:val="18"/>
              </w:rPr>
              <w:t>bluetooth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device,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transfer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money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someone,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purchase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something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 online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store.</w:t>
            </w:r>
          </w:p>
          <w:p w:rsidR="002327C3" w:rsidRDefault="00B747CF">
            <w:pPr>
              <w:pStyle w:val="TableParagraph"/>
              <w:spacing w:before="139" w:line="302" w:lineRule="auto"/>
              <w:ind w:left="166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Record each step and describe the role it played in the process to complete the task.</w:t>
            </w:r>
          </w:p>
        </w:tc>
        <w:tc>
          <w:tcPr>
            <w:tcW w:w="1861" w:type="dxa"/>
            <w:tcBorders>
              <w:top w:val="nil"/>
              <w:right w:val="nil"/>
            </w:tcBorders>
          </w:tcPr>
          <w:p w:rsidR="002327C3" w:rsidRDefault="002606B5">
            <w:pPr>
              <w:pStyle w:val="TableParagraph"/>
              <w:spacing w:before="140" w:line="302" w:lineRule="auto"/>
              <w:ind w:left="167" w:right="546"/>
              <w:jc w:val="both"/>
              <w:rPr>
                <w:sz w:val="18"/>
              </w:rPr>
            </w:pPr>
            <w:hyperlink r:id="rId24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How to  do</w:t>
              </w:r>
            </w:hyperlink>
            <w:hyperlink r:id="rId25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 xml:space="preserve"> a cognitive</w:t>
              </w:r>
            </w:hyperlink>
            <w:r w:rsidR="00B747CF">
              <w:rPr>
                <w:color w:val="231F20"/>
                <w:w w:val="115"/>
                <w:sz w:val="18"/>
              </w:rPr>
              <w:t xml:space="preserve"> </w:t>
            </w:r>
            <w:hyperlink r:id="rId26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walkthrough</w:t>
              </w:r>
            </w:hyperlink>
          </w:p>
        </w:tc>
      </w:tr>
      <w:tr w:rsidR="002327C3">
        <w:trPr>
          <w:trHeight w:val="3121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before="133" w:line="285" w:lineRule="auto"/>
              <w:ind w:left="170" w:right="23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What is usability?</w:t>
            </w:r>
          </w:p>
        </w:tc>
        <w:tc>
          <w:tcPr>
            <w:tcW w:w="1398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360" w:type="dxa"/>
          </w:tcPr>
          <w:p w:rsidR="002327C3" w:rsidRDefault="00B747CF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133" w:line="285" w:lineRule="auto"/>
              <w:ind w:right="35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align features of a tool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with its intended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use.</w:t>
            </w:r>
          </w:p>
        </w:tc>
        <w:tc>
          <w:tcPr>
            <w:tcW w:w="6248" w:type="dxa"/>
          </w:tcPr>
          <w:p w:rsidR="002327C3" w:rsidRDefault="00B747CF">
            <w:pPr>
              <w:pStyle w:val="TableParagraph"/>
              <w:spacing w:line="302" w:lineRule="auto"/>
              <w:ind w:left="166" w:right="4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an instance where they’ve found something hard to interact with for some reason.</w:t>
            </w:r>
          </w:p>
          <w:p w:rsidR="002327C3" w:rsidRDefault="00B747CF">
            <w:pPr>
              <w:pStyle w:val="TableParagraph"/>
              <w:spacing w:before="140" w:line="302" w:lineRule="auto"/>
              <w:ind w:left="166" w:right="4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Find five examples of poor user design, then explain why they are bad examples.</w:t>
            </w:r>
          </w:p>
          <w:p w:rsidR="002327C3" w:rsidRDefault="00B747CF">
            <w:pPr>
              <w:pStyle w:val="TableParagraph"/>
              <w:spacing w:before="140" w:line="302" w:lineRule="auto"/>
              <w:ind w:left="166"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an application or site they use that they find easy and enjoyable to use.</w:t>
            </w:r>
          </w:p>
          <w:p w:rsidR="002327C3" w:rsidRDefault="00B747CF">
            <w:pPr>
              <w:pStyle w:val="TableParagraph"/>
              <w:spacing w:before="140" w:line="302" w:lineRule="auto"/>
              <w:ind w:left="166" w:right="3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What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about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application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or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site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makes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so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great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 use?</w:t>
            </w:r>
          </w:p>
          <w:p w:rsidR="002327C3" w:rsidRDefault="00B747CF">
            <w:pPr>
              <w:pStyle w:val="TableParagraph"/>
              <w:spacing w:before="140"/>
              <w:ind w:lef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the role of this application or site – what is its purpose?</w:t>
            </w:r>
          </w:p>
        </w:tc>
        <w:tc>
          <w:tcPr>
            <w:tcW w:w="186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327C3" w:rsidRDefault="002327C3">
      <w:pPr>
        <w:rPr>
          <w:rFonts w:ascii="Times New Roman"/>
          <w:sz w:val="16"/>
        </w:rPr>
        <w:sectPr w:rsidR="002327C3">
          <w:pgSz w:w="16840" w:h="11910" w:orient="landscape"/>
          <w:pgMar w:top="720" w:right="800" w:bottom="560" w:left="900" w:header="0" w:footer="34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26"/>
        <w:gridCol w:w="3360"/>
        <w:gridCol w:w="6220"/>
        <w:gridCol w:w="1952"/>
      </w:tblGrid>
      <w:tr w:rsidR="002327C3">
        <w:trPr>
          <w:trHeight w:val="904"/>
        </w:trPr>
        <w:tc>
          <w:tcPr>
            <w:tcW w:w="1965" w:type="dxa"/>
            <w:tcBorders>
              <w:lef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26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360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6220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52" w:type="dxa"/>
            <w:tcBorders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3697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Trade-offs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360" w:type="dxa"/>
          </w:tcPr>
          <w:p w:rsidR="002327C3" w:rsidRDefault="00B747CF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302" w:lineRule="auto"/>
              <w:ind w:right="541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instances where designers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sacrificed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one area to gain in</w:t>
            </w:r>
            <w:r>
              <w:rPr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another.</w:t>
            </w:r>
          </w:p>
        </w:tc>
        <w:tc>
          <w:tcPr>
            <w:tcW w:w="6220" w:type="dxa"/>
          </w:tcPr>
          <w:p w:rsidR="002327C3" w:rsidRDefault="00B747CF">
            <w:pPr>
              <w:pStyle w:val="TableParagraph"/>
              <w:spacing w:line="302" w:lineRule="auto"/>
              <w:ind w:left="166" w:right="3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Discuss how </w:t>
            </w:r>
            <w:proofErr w:type="gramStart"/>
            <w:r>
              <w:rPr>
                <w:color w:val="231F20"/>
                <w:w w:val="115"/>
                <w:sz w:val="18"/>
              </w:rPr>
              <w:t>a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HCI may be good in one way but not others – trade-offs, for instance, put all buttons on the screen, but then lose screen real estate.</w:t>
            </w:r>
          </w:p>
          <w:p w:rsidR="002327C3" w:rsidRDefault="00B747CF">
            <w:pPr>
              <w:pStyle w:val="TableParagraph"/>
              <w:spacing w:before="139"/>
              <w:ind w:left="16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Class discussion or forum</w:t>
            </w:r>
          </w:p>
          <w:p w:rsidR="002327C3" w:rsidRDefault="00B747CF">
            <w:pPr>
              <w:pStyle w:val="TableParagraph"/>
              <w:spacing w:before="110" w:line="302" w:lineRule="auto"/>
              <w:ind w:left="166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Many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different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devices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these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days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possibly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phone, tablet or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laptop.</w:t>
            </w:r>
          </w:p>
          <w:p w:rsidR="002327C3" w:rsidRDefault="00B747CF">
            <w:pPr>
              <w:pStyle w:val="TableParagraph"/>
              <w:spacing w:before="140" w:line="302" w:lineRule="auto"/>
              <w:ind w:left="166"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Which activities do you use for which? For example, writing an essay, gaming or shopping online?</w:t>
            </w:r>
          </w:p>
          <w:p w:rsidR="002327C3" w:rsidRDefault="00B747CF">
            <w:pPr>
              <w:pStyle w:val="TableParagraph"/>
              <w:spacing w:before="140"/>
              <w:ind w:lef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At which point would you switch from using one to the other?</w:t>
            </w:r>
          </w:p>
          <w:p w:rsidR="002327C3" w:rsidRDefault="00B747CF">
            <w:pPr>
              <w:pStyle w:val="TableParagraph"/>
              <w:spacing w:before="195" w:line="302" w:lineRule="auto"/>
              <w:ind w:left="166"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What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about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design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or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nature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interactions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makes you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switch?</w:t>
            </w:r>
          </w:p>
        </w:tc>
        <w:tc>
          <w:tcPr>
            <w:tcW w:w="1952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474"/>
        </w:trPr>
        <w:tc>
          <w:tcPr>
            <w:tcW w:w="14923" w:type="dxa"/>
            <w:gridSpan w:val="5"/>
            <w:tcBorders>
              <w:left w:val="nil"/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ind w:left="6425" w:right="64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Module two: Usability</w:t>
            </w:r>
          </w:p>
        </w:tc>
      </w:tr>
      <w:tr w:rsidR="002327C3">
        <w:trPr>
          <w:trHeight w:val="2232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Introduction to usability and heuristics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360" w:type="dxa"/>
          </w:tcPr>
          <w:p w:rsidR="002327C3" w:rsidRDefault="00B747CF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line="302" w:lineRule="auto"/>
              <w:ind w:right="541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instances where designers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sacrificed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one area to gain in</w:t>
            </w:r>
            <w:r>
              <w:rPr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another.</w:t>
            </w:r>
          </w:p>
        </w:tc>
        <w:tc>
          <w:tcPr>
            <w:tcW w:w="6220" w:type="dxa"/>
          </w:tcPr>
          <w:p w:rsidR="002327C3" w:rsidRDefault="00B747CF">
            <w:pPr>
              <w:pStyle w:val="TableParagraph"/>
              <w:spacing w:line="302" w:lineRule="auto"/>
              <w:ind w:left="166" w:right="3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Think back to comments about an application or site you love using. Write down (on small slips of paper) five aspects that make this great to use.</w:t>
            </w:r>
          </w:p>
          <w:p w:rsidR="002327C3" w:rsidRDefault="00B747CF">
            <w:pPr>
              <w:pStyle w:val="TableParagraph"/>
              <w:spacing w:before="139"/>
              <w:ind w:left="16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Class activity</w:t>
            </w:r>
          </w:p>
          <w:p w:rsidR="002327C3" w:rsidRDefault="00B747CF">
            <w:pPr>
              <w:pStyle w:val="TableParagraph"/>
              <w:spacing w:before="110" w:line="302" w:lineRule="auto"/>
              <w:ind w:left="166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In groups or as a class, get students to see if there are similarities in what they’ve written. Can they </w:t>
            </w:r>
            <w:proofErr w:type="spellStart"/>
            <w:r>
              <w:rPr>
                <w:color w:val="231F20"/>
                <w:w w:val="115"/>
                <w:sz w:val="18"/>
              </w:rPr>
              <w:t>categorise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or group the reasons?</w:t>
            </w:r>
          </w:p>
        </w:tc>
        <w:tc>
          <w:tcPr>
            <w:tcW w:w="1952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1570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Visibility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360" w:type="dxa"/>
          </w:tcPr>
          <w:p w:rsidR="002327C3" w:rsidRDefault="00B747CF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302" w:lineRule="auto"/>
              <w:ind w:right="902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 an example of</w:t>
            </w:r>
            <w:r>
              <w:rPr>
                <w:color w:val="231F20"/>
                <w:spacing w:val="-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 visibility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</w:t>
            </w:r>
          </w:p>
          <w:p w:rsidR="002327C3" w:rsidRDefault="00B747CF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55" w:line="302" w:lineRule="auto"/>
              <w:ind w:right="311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</w:t>
            </w:r>
            <w:r>
              <w:rPr>
                <w:color w:val="231F20"/>
                <w:spacing w:val="-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 performs in relation to visibility.</w:t>
            </w:r>
          </w:p>
        </w:tc>
        <w:tc>
          <w:tcPr>
            <w:tcW w:w="6220" w:type="dxa"/>
          </w:tcPr>
          <w:p w:rsidR="002327C3" w:rsidRDefault="00B747CF">
            <w:pPr>
              <w:pStyle w:val="TableParagraph"/>
              <w:spacing w:line="302" w:lineRule="auto"/>
              <w:ind w:left="166" w:right="3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examples of the heuristic: time till arrival for Google Maps, fuel gauge, progress bar.</w:t>
            </w:r>
          </w:p>
          <w:p w:rsidR="002327C3" w:rsidRDefault="00B747CF">
            <w:pPr>
              <w:pStyle w:val="TableParagraph"/>
              <w:spacing w:before="140" w:line="302" w:lineRule="auto"/>
              <w:ind w:lef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Rank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these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progress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visuals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order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effectiveness: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spinning wheels,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endless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clock,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progress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progress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4"/>
                <w:w w:val="115"/>
                <w:sz w:val="18"/>
              </w:rPr>
              <w:t>%.</w:t>
            </w:r>
          </w:p>
        </w:tc>
        <w:tc>
          <w:tcPr>
            <w:tcW w:w="1952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327C3" w:rsidRDefault="002327C3">
      <w:pPr>
        <w:rPr>
          <w:rFonts w:ascii="Times New Roman"/>
          <w:sz w:val="16"/>
        </w:rPr>
        <w:sectPr w:rsidR="002327C3">
          <w:pgSz w:w="16840" w:h="11910" w:orient="landscape"/>
          <w:pgMar w:top="720" w:right="800" w:bottom="560" w:left="900" w:header="0" w:footer="34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26"/>
        <w:gridCol w:w="4229"/>
        <w:gridCol w:w="5244"/>
        <w:gridCol w:w="1965"/>
      </w:tblGrid>
      <w:tr w:rsidR="002327C3">
        <w:trPr>
          <w:trHeight w:val="904"/>
        </w:trPr>
        <w:tc>
          <w:tcPr>
            <w:tcW w:w="1965" w:type="dxa"/>
            <w:tcBorders>
              <w:lef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26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4229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5244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65" w:type="dxa"/>
            <w:tcBorders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1830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Difference between system and real world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302" w:lineRule="auto"/>
              <w:ind w:right="798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 an example of the</w:t>
            </w:r>
            <w:r>
              <w:rPr>
                <w:color w:val="231F20"/>
                <w:spacing w:val="-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difference between system and real-world heuristic</w:t>
            </w:r>
          </w:p>
          <w:p w:rsidR="002327C3" w:rsidRDefault="00B747CF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before="54" w:line="302" w:lineRule="auto"/>
              <w:ind w:right="17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 performs in relation to difference between system and real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world.</w:t>
            </w:r>
          </w:p>
        </w:tc>
        <w:tc>
          <w:tcPr>
            <w:tcW w:w="5244" w:type="dxa"/>
          </w:tcPr>
          <w:p w:rsidR="002327C3" w:rsidRDefault="00B747CF">
            <w:pPr>
              <w:pStyle w:val="TableParagraph"/>
              <w:spacing w:line="302" w:lineRule="auto"/>
              <w:ind w:left="167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examples of the heuristic: US calendar entries, floppy disk for Save and inverted traffic.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Identify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most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obvious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colour</w:t>
            </w:r>
            <w:proofErr w:type="spellEnd"/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for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these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signs: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hot/ </w:t>
            </w: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1"/>
                <w:w w:val="115"/>
                <w:sz w:val="18"/>
              </w:rPr>
              <w:t>o</w:t>
            </w:r>
            <w:r>
              <w:rPr>
                <w:color w:val="231F20"/>
                <w:spacing w:val="1"/>
                <w:w w:val="118"/>
                <w:sz w:val="18"/>
              </w:rPr>
              <w:t>l</w:t>
            </w:r>
            <w:r>
              <w:rPr>
                <w:color w:val="231F20"/>
                <w:spacing w:val="4"/>
                <w:w w:val="119"/>
                <w:sz w:val="18"/>
              </w:rPr>
              <w:t>d</w:t>
            </w:r>
            <w:r>
              <w:rPr>
                <w:color w:val="231F20"/>
                <w:w w:val="88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2"/>
                <w:w w:val="99"/>
                <w:sz w:val="18"/>
              </w:rPr>
              <w:t>s</w:t>
            </w:r>
            <w:r>
              <w:rPr>
                <w:color w:val="231F20"/>
                <w:spacing w:val="-3"/>
                <w:w w:val="145"/>
                <w:sz w:val="18"/>
              </w:rPr>
              <w:t>t</w:t>
            </w:r>
            <w:r>
              <w:rPr>
                <w:color w:val="231F20"/>
                <w:spacing w:val="2"/>
                <w:w w:val="116"/>
                <w:sz w:val="18"/>
              </w:rPr>
              <w:t>o</w:t>
            </w:r>
            <w:r>
              <w:rPr>
                <w:color w:val="231F20"/>
                <w:spacing w:val="-3"/>
                <w:w w:val="119"/>
                <w:sz w:val="18"/>
              </w:rPr>
              <w:t>p</w:t>
            </w:r>
            <w:r>
              <w:rPr>
                <w:color w:val="231F20"/>
                <w:spacing w:val="-11"/>
                <w:w w:val="182"/>
                <w:sz w:val="18"/>
              </w:rPr>
              <w:t>/</w:t>
            </w:r>
            <w:r>
              <w:rPr>
                <w:color w:val="231F20"/>
                <w:spacing w:val="2"/>
                <w:w w:val="119"/>
                <w:sz w:val="18"/>
              </w:rPr>
              <w:t>g</w:t>
            </w:r>
            <w:r>
              <w:rPr>
                <w:color w:val="231F20"/>
                <w:spacing w:val="1"/>
                <w:w w:val="116"/>
                <w:sz w:val="18"/>
              </w:rPr>
              <w:t>o</w:t>
            </w:r>
            <w:r>
              <w:rPr>
                <w:color w:val="231F20"/>
                <w:w w:val="88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9"/>
                <w:sz w:val="18"/>
              </w:rPr>
              <w:t>w</w:t>
            </w:r>
            <w:r>
              <w:rPr>
                <w:color w:val="231F20"/>
                <w:spacing w:val="2"/>
                <w:w w:val="104"/>
                <w:sz w:val="18"/>
              </w:rPr>
              <w:t>a</w:t>
            </w:r>
            <w:r>
              <w:rPr>
                <w:color w:val="231F20"/>
                <w:spacing w:val="1"/>
                <w:w w:val="121"/>
                <w:sz w:val="18"/>
              </w:rPr>
              <w:t>r</w:t>
            </w:r>
            <w:r>
              <w:rPr>
                <w:color w:val="231F20"/>
                <w:spacing w:val="1"/>
                <w:w w:val="110"/>
                <w:sz w:val="18"/>
              </w:rPr>
              <w:t>n</w:t>
            </w:r>
            <w:r>
              <w:rPr>
                <w:color w:val="231F20"/>
                <w:spacing w:val="1"/>
                <w:w w:val="118"/>
                <w:sz w:val="18"/>
              </w:rPr>
              <w:t>i</w:t>
            </w:r>
            <w:r>
              <w:rPr>
                <w:color w:val="231F20"/>
                <w:spacing w:val="2"/>
                <w:w w:val="110"/>
                <w:sz w:val="18"/>
              </w:rPr>
              <w:t>n</w:t>
            </w:r>
            <w:r>
              <w:rPr>
                <w:color w:val="231F20"/>
                <w:spacing w:val="3"/>
                <w:w w:val="119"/>
                <w:sz w:val="18"/>
              </w:rPr>
              <w:t>g</w:t>
            </w:r>
            <w:r>
              <w:rPr>
                <w:color w:val="231F20"/>
                <w:w w:val="88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6"/>
                <w:sz w:val="18"/>
              </w:rPr>
              <w:t>e</w:t>
            </w:r>
            <w:r>
              <w:rPr>
                <w:color w:val="231F20"/>
                <w:w w:val="114"/>
                <w:sz w:val="18"/>
              </w:rPr>
              <w:t>x</w:t>
            </w:r>
            <w:r>
              <w:rPr>
                <w:color w:val="231F20"/>
                <w:w w:val="133"/>
                <w:sz w:val="18"/>
              </w:rPr>
              <w:t>i</w:t>
            </w:r>
            <w:r>
              <w:rPr>
                <w:color w:val="231F20"/>
                <w:spacing w:val="3"/>
                <w:w w:val="133"/>
                <w:sz w:val="18"/>
              </w:rPr>
              <w:t>t</w:t>
            </w:r>
            <w:r>
              <w:rPr>
                <w:color w:val="231F20"/>
                <w:w w:val="87"/>
                <w:sz w:val="18"/>
              </w:rPr>
              <w:t>.</w:t>
            </w:r>
          </w:p>
        </w:tc>
        <w:tc>
          <w:tcPr>
            <w:tcW w:w="1965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1310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Consistency in standards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302" w:lineRule="auto"/>
              <w:ind w:right="433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consistency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 standards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</w:t>
            </w:r>
          </w:p>
          <w:p w:rsidR="002327C3" w:rsidRDefault="00B747CF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before="55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 consistency in</w:t>
            </w:r>
            <w:r>
              <w:rPr>
                <w:color w:val="231F20"/>
                <w:spacing w:val="-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standards.</w:t>
            </w:r>
          </w:p>
        </w:tc>
        <w:tc>
          <w:tcPr>
            <w:tcW w:w="5244" w:type="dxa"/>
          </w:tcPr>
          <w:p w:rsidR="002327C3" w:rsidRDefault="00B747CF">
            <w:pPr>
              <w:pStyle w:val="TableParagraph"/>
              <w:spacing w:line="302" w:lineRule="auto"/>
              <w:ind w:left="167" w:right="4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play,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stop,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pause button, back, hyperlinks change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colour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2327C3" w:rsidRDefault="00B747CF">
            <w:pPr>
              <w:pStyle w:val="TableParagraph"/>
              <w:spacing w:before="140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Match the keystrokes to the emoji.</w:t>
            </w:r>
          </w:p>
        </w:tc>
        <w:tc>
          <w:tcPr>
            <w:tcW w:w="1965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1395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Recognition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302" w:lineRule="auto"/>
              <w:ind w:right="682" w:hanging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give</w:t>
            </w:r>
            <w:r>
              <w:rPr>
                <w:color w:val="231F20"/>
                <w:spacing w:val="-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</w:t>
            </w:r>
            <w:r>
              <w:rPr>
                <w:color w:val="231F20"/>
                <w:spacing w:val="-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example</w:t>
            </w:r>
            <w:r>
              <w:rPr>
                <w:color w:val="231F20"/>
                <w:spacing w:val="-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recognition heuristic</w:t>
            </w:r>
          </w:p>
          <w:p w:rsidR="002327C3" w:rsidRDefault="00B747CF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before="55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recognition.</w:t>
            </w:r>
          </w:p>
        </w:tc>
        <w:tc>
          <w:tcPr>
            <w:tcW w:w="5244" w:type="dxa"/>
          </w:tcPr>
          <w:p w:rsidR="002327C3" w:rsidRDefault="00B747CF">
            <w:pPr>
              <w:pStyle w:val="TableParagraph"/>
              <w:spacing w:line="302" w:lineRule="auto"/>
              <w:ind w:left="167" w:right="8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Explore</w:t>
            </w:r>
            <w:r>
              <w:rPr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examples</w:t>
            </w:r>
            <w:r>
              <w:rPr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heuristic:</w:t>
            </w:r>
            <w:r>
              <w:rPr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Word</w:t>
            </w:r>
            <w:r>
              <w:rPr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icons, predictive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text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Suggest some improved alternatives to historic icons: save, paper shredder instead of rubbish bin.</w:t>
            </w:r>
          </w:p>
        </w:tc>
        <w:tc>
          <w:tcPr>
            <w:tcW w:w="1965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1578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Error prevention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302" w:lineRule="auto"/>
              <w:ind w:right="243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 an example of the error</w:t>
            </w:r>
            <w:r>
              <w:rPr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prevention heuristic</w:t>
            </w:r>
          </w:p>
          <w:p w:rsidR="002327C3" w:rsidRDefault="00B747CF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before="55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 error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prevention.</w:t>
            </w:r>
          </w:p>
        </w:tc>
        <w:tc>
          <w:tcPr>
            <w:tcW w:w="5244" w:type="dxa"/>
          </w:tcPr>
          <w:p w:rsidR="002327C3" w:rsidRDefault="00B747CF">
            <w:pPr>
              <w:pStyle w:val="TableParagraph"/>
              <w:spacing w:line="302" w:lineRule="auto"/>
              <w:ind w:left="167" w:right="3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examples of the heuristic: account remains active for X days, “Are you sure?”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Do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three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‘close’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exercises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make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meaningful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error message.</w:t>
            </w:r>
          </w:p>
        </w:tc>
        <w:tc>
          <w:tcPr>
            <w:tcW w:w="1965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2057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Error recovery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302" w:lineRule="auto"/>
              <w:ind w:right="420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 an example of the error</w:t>
            </w:r>
            <w:r>
              <w:rPr>
                <w:color w:val="231F20"/>
                <w:spacing w:val="-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recovery heuristic.</w:t>
            </w:r>
          </w:p>
          <w:p w:rsidR="002327C3" w:rsidRDefault="00B747CF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before="55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 error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recovery.</w:t>
            </w:r>
          </w:p>
        </w:tc>
        <w:tc>
          <w:tcPr>
            <w:tcW w:w="5244" w:type="dxa"/>
          </w:tcPr>
          <w:p w:rsidR="002327C3" w:rsidRDefault="00B747CF">
            <w:pPr>
              <w:pStyle w:val="TableParagraph"/>
              <w:spacing w:line="302" w:lineRule="auto"/>
              <w:ind w:left="167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examples of the heuristic: “Did you mean?”, recycle bin.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2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Based on five examples of good and bad error messages, rank them in order.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4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Suggest an even better error message for a given example.</w:t>
            </w:r>
          </w:p>
        </w:tc>
        <w:tc>
          <w:tcPr>
            <w:tcW w:w="1965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327C3" w:rsidRDefault="002327C3">
      <w:pPr>
        <w:rPr>
          <w:rFonts w:ascii="Times New Roman"/>
          <w:sz w:val="16"/>
        </w:rPr>
        <w:sectPr w:rsidR="002327C3">
          <w:pgSz w:w="16840" w:h="11910" w:orient="landscape"/>
          <w:pgMar w:top="720" w:right="800" w:bottom="560" w:left="900" w:header="0" w:footer="34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26"/>
        <w:gridCol w:w="4229"/>
        <w:gridCol w:w="5273"/>
        <w:gridCol w:w="1938"/>
      </w:tblGrid>
      <w:tr w:rsidR="002327C3">
        <w:trPr>
          <w:trHeight w:val="904"/>
        </w:trPr>
        <w:tc>
          <w:tcPr>
            <w:tcW w:w="1965" w:type="dxa"/>
            <w:tcBorders>
              <w:lef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26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4229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5273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38" w:type="dxa"/>
            <w:tcBorders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2175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User control and freedom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302" w:lineRule="auto"/>
              <w:ind w:right="240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control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 freedom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heuristic.</w:t>
            </w:r>
          </w:p>
          <w:p w:rsidR="002327C3" w:rsidRDefault="00B747CF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5" w:line="302" w:lineRule="auto"/>
              <w:ind w:right="27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 user control and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freedom.</w:t>
            </w:r>
          </w:p>
        </w:tc>
        <w:tc>
          <w:tcPr>
            <w:tcW w:w="5273" w:type="dxa"/>
          </w:tcPr>
          <w:p w:rsidR="002327C3" w:rsidRDefault="00B747CF">
            <w:pPr>
              <w:pStyle w:val="TableParagraph"/>
              <w:spacing w:line="302" w:lineRule="auto"/>
              <w:ind w:left="167" w:right="24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Explore examples of the heuristic: undo/redo and the </w:t>
            </w:r>
            <w:proofErr w:type="spellStart"/>
            <w:r>
              <w:rPr>
                <w:color w:val="231F20"/>
                <w:w w:val="115"/>
                <w:sz w:val="18"/>
              </w:rPr>
              <w:t>AdBlocker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ability to block on certain pages or certain ads.</w:t>
            </w:r>
          </w:p>
          <w:p w:rsidR="002327C3" w:rsidRDefault="00B747CF">
            <w:pPr>
              <w:pStyle w:val="TableParagraph"/>
              <w:spacing w:before="139" w:line="30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examples of interactions with a computer that may require confirmation: exit without saving, restart, bank transfer, etc.; copy a file vs delete</w:t>
            </w:r>
          </w:p>
          <w:p w:rsidR="002327C3" w:rsidRDefault="00B747CF">
            <w:pPr>
              <w:pStyle w:val="TableParagraph"/>
              <w:spacing w:before="0"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file.</w:t>
            </w:r>
          </w:p>
        </w:tc>
        <w:tc>
          <w:tcPr>
            <w:tcW w:w="1938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1655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Flexibility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302" w:lineRule="auto"/>
              <w:ind w:right="895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 an example of the flexibility heuristic</w:t>
            </w:r>
          </w:p>
          <w:p w:rsidR="002327C3" w:rsidRDefault="00B747C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55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explain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how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given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interface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performs in relation to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flexibility.</w:t>
            </w:r>
          </w:p>
        </w:tc>
        <w:tc>
          <w:tcPr>
            <w:tcW w:w="5273" w:type="dxa"/>
          </w:tcPr>
          <w:p w:rsidR="002327C3" w:rsidRDefault="00B747CF">
            <w:pPr>
              <w:pStyle w:val="TableParagraph"/>
              <w:spacing w:line="302" w:lineRule="auto"/>
              <w:ind w:left="167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examples of the heuristic: quick keys, font sizing, zooming on phone, gesture typing, fingerprint swipe.</w:t>
            </w:r>
          </w:p>
          <w:p w:rsidR="002327C3" w:rsidRDefault="00B747CF">
            <w:pPr>
              <w:pStyle w:val="TableParagraph"/>
              <w:spacing w:before="139" w:line="302" w:lineRule="auto"/>
              <w:ind w:left="167"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Identify common shortcut keys: For example; </w:t>
            </w:r>
            <w:proofErr w:type="spellStart"/>
            <w:r>
              <w:rPr>
                <w:color w:val="231F20"/>
                <w:w w:val="115"/>
                <w:sz w:val="18"/>
              </w:rPr>
              <w:t>CtrL+C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and describe their role.</w:t>
            </w:r>
          </w:p>
        </w:tc>
        <w:tc>
          <w:tcPr>
            <w:tcW w:w="1938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2577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Aesthetics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302" w:lineRule="auto"/>
              <w:ind w:right="799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aesthetics heuristic</w:t>
            </w:r>
          </w:p>
          <w:p w:rsidR="002327C3" w:rsidRDefault="00B747CF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55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aesthetics.</w:t>
            </w:r>
          </w:p>
        </w:tc>
        <w:tc>
          <w:tcPr>
            <w:tcW w:w="5273" w:type="dxa"/>
          </w:tcPr>
          <w:p w:rsidR="002327C3" w:rsidRDefault="00B747CF">
            <w:pPr>
              <w:pStyle w:val="TableParagraph"/>
              <w:spacing w:line="302" w:lineRule="auto"/>
              <w:ind w:left="167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Explore examples of the heuristic: Web page, white space, font size, </w:t>
            </w:r>
            <w:proofErr w:type="spellStart"/>
            <w:r>
              <w:rPr>
                <w:color w:val="231F20"/>
                <w:w w:val="115"/>
                <w:sz w:val="18"/>
              </w:rPr>
              <w:t>colours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giving users the opportunity to </w:t>
            </w:r>
            <w:proofErr w:type="spellStart"/>
            <w:r>
              <w:rPr>
                <w:color w:val="231F20"/>
                <w:w w:val="115"/>
                <w:sz w:val="18"/>
              </w:rPr>
              <w:t>customise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their page.</w:t>
            </w:r>
          </w:p>
          <w:p w:rsidR="002327C3" w:rsidRDefault="00B747CF">
            <w:pPr>
              <w:pStyle w:val="TableParagraph"/>
              <w:spacing w:before="139" w:line="302" w:lineRule="auto"/>
              <w:ind w:left="167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On a website builder, move buttons, change background </w:t>
            </w:r>
            <w:proofErr w:type="spellStart"/>
            <w:r>
              <w:rPr>
                <w:color w:val="231F20"/>
                <w:w w:val="115"/>
                <w:sz w:val="18"/>
              </w:rPr>
              <w:t>colours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text </w:t>
            </w:r>
            <w:proofErr w:type="spellStart"/>
            <w:r>
              <w:rPr>
                <w:color w:val="231F20"/>
                <w:w w:val="115"/>
                <w:sz w:val="18"/>
              </w:rPr>
              <w:t>colours</w:t>
            </w:r>
            <w:proofErr w:type="spellEnd"/>
            <w:r>
              <w:rPr>
                <w:color w:val="231F20"/>
                <w:w w:val="115"/>
                <w:sz w:val="18"/>
              </w:rPr>
              <w:t>, etc. with the goal of either making the most useless or best interface.</w:t>
            </w:r>
          </w:p>
          <w:p w:rsidR="002327C3" w:rsidRDefault="00B747CF">
            <w:pPr>
              <w:pStyle w:val="TableParagraph"/>
              <w:spacing w:before="139" w:line="302" w:lineRule="auto"/>
              <w:ind w:left="167"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Suggest some alternative </w:t>
            </w:r>
            <w:proofErr w:type="spellStart"/>
            <w:r>
              <w:rPr>
                <w:color w:val="231F20"/>
                <w:w w:val="115"/>
                <w:sz w:val="18"/>
              </w:rPr>
              <w:t>colour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schemes for simple layouts and justify your decisions.</w:t>
            </w:r>
          </w:p>
        </w:tc>
        <w:tc>
          <w:tcPr>
            <w:tcW w:w="1938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1655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Help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4229" w:type="dxa"/>
          </w:tcPr>
          <w:p w:rsidR="002327C3" w:rsidRDefault="00B747CF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ind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give an example of the help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</w:t>
            </w:r>
          </w:p>
          <w:p w:rsidR="002327C3" w:rsidRDefault="00B747CF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109" w:line="302" w:lineRule="auto"/>
              <w:ind w:right="29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 how a given interface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performs in relation to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help.</w:t>
            </w:r>
          </w:p>
        </w:tc>
        <w:tc>
          <w:tcPr>
            <w:tcW w:w="5273" w:type="dxa"/>
          </w:tcPr>
          <w:p w:rsidR="002327C3" w:rsidRDefault="00B747CF">
            <w:pPr>
              <w:pStyle w:val="TableParagraph"/>
              <w:spacing w:line="302" w:lineRule="auto"/>
              <w:ind w:left="167" w:right="4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examples of the heuristic: Age of Empires, kids’ games indicate which button to press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Find two example sites or applications that provide help within the site. Which is better? Why? How could the poorer example be improved?</w:t>
            </w:r>
          </w:p>
        </w:tc>
        <w:tc>
          <w:tcPr>
            <w:tcW w:w="1938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327C3" w:rsidRDefault="002327C3">
      <w:pPr>
        <w:rPr>
          <w:rFonts w:ascii="Times New Roman"/>
          <w:sz w:val="16"/>
        </w:rPr>
        <w:sectPr w:rsidR="002327C3">
          <w:pgSz w:w="16840" w:h="11910" w:orient="landscape"/>
          <w:pgMar w:top="720" w:right="800" w:bottom="560" w:left="900" w:header="0" w:footer="34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26"/>
        <w:gridCol w:w="3911"/>
        <w:gridCol w:w="5577"/>
        <w:gridCol w:w="1951"/>
      </w:tblGrid>
      <w:tr w:rsidR="002327C3">
        <w:trPr>
          <w:trHeight w:val="904"/>
        </w:trPr>
        <w:tc>
          <w:tcPr>
            <w:tcW w:w="1965" w:type="dxa"/>
            <w:tcBorders>
              <w:lef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26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911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5577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51" w:type="dxa"/>
            <w:tcBorders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474"/>
        </w:trPr>
        <w:tc>
          <w:tcPr>
            <w:tcW w:w="14830" w:type="dxa"/>
            <w:gridSpan w:val="5"/>
            <w:tcBorders>
              <w:left w:val="nil"/>
              <w:right w:val="nil"/>
            </w:tcBorders>
            <w:shd w:val="clear" w:color="auto" w:fill="EFE5E0"/>
          </w:tcPr>
          <w:p w:rsidR="002327C3" w:rsidRDefault="00B747CF">
            <w:pPr>
              <w:pStyle w:val="TableParagraph"/>
              <w:ind w:left="6254" w:right="624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Module three: Reporting</w:t>
            </w:r>
          </w:p>
        </w:tc>
      </w:tr>
      <w:tr w:rsidR="002327C3">
        <w:trPr>
          <w:trHeight w:val="3759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Beginning writing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ind w:hanging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state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purpose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interface</w:t>
            </w:r>
          </w:p>
          <w:p w:rsidR="002327C3" w:rsidRDefault="00B747CF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109" w:line="302" w:lineRule="auto"/>
              <w:ind w:right="358" w:hanging="2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write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evaluative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sentence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about an interface based on the usability heuristics</w:t>
            </w:r>
          </w:p>
          <w:p w:rsidR="002327C3" w:rsidRDefault="00B747CF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55" w:line="302" w:lineRule="auto"/>
              <w:ind w:right="656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suggest an improvement to an interface based on the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usability heuristics.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Class activity</w:t>
            </w:r>
          </w:p>
          <w:p w:rsidR="002327C3" w:rsidRDefault="00B747CF">
            <w:pPr>
              <w:pStyle w:val="TableParagraph"/>
              <w:spacing w:before="109" w:line="302" w:lineRule="auto"/>
              <w:ind w:left="167" w:right="7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pairs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groups,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can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evaluation sentence starters to interview one another on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 opinion of an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interface.</w:t>
            </w:r>
          </w:p>
          <w:p w:rsidR="002327C3" w:rsidRDefault="00B747CF">
            <w:pPr>
              <w:pStyle w:val="TableParagraph"/>
              <w:spacing w:before="140" w:line="302" w:lineRule="auto"/>
              <w:ind w:left="167" w:right="8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(use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older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 examples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more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easily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think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 improvements):</w:t>
            </w:r>
          </w:p>
          <w:p w:rsidR="002327C3" w:rsidRDefault="00B747CF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54"/>
              <w:ind w:hanging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state the purpose of the</w:t>
            </w:r>
            <w:r>
              <w:rPr>
                <w:color w:val="231F20"/>
                <w:spacing w:val="-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interface</w:t>
            </w:r>
          </w:p>
          <w:p w:rsidR="002327C3" w:rsidRDefault="00B747CF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138" w:line="302" w:lineRule="auto"/>
              <w:ind w:right="217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write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evaluative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sentence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about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based on the usability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heuristics.</w:t>
            </w:r>
          </w:p>
          <w:p w:rsidR="002327C3" w:rsidRDefault="00B747CF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84" w:line="302" w:lineRule="auto"/>
              <w:ind w:right="94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sentence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starters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suggest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 improvement based on the usability</w:t>
            </w:r>
            <w:r>
              <w:rPr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heuristics.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606B5">
            <w:pPr>
              <w:pStyle w:val="TableParagraph"/>
              <w:spacing w:line="302" w:lineRule="auto"/>
              <w:ind w:left="168"/>
              <w:rPr>
                <w:sz w:val="18"/>
              </w:rPr>
            </w:pPr>
            <w:hyperlink r:id="rId27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Evaluation</w:t>
              </w:r>
            </w:hyperlink>
            <w:r w:rsidR="00B747CF">
              <w:rPr>
                <w:color w:val="231F20"/>
                <w:w w:val="115"/>
                <w:sz w:val="18"/>
              </w:rPr>
              <w:t xml:space="preserve"> </w:t>
            </w:r>
            <w:hyperlink r:id="rId28">
              <w:r w:rsidR="00B747CF">
                <w:rPr>
                  <w:color w:val="231F20"/>
                  <w:w w:val="115"/>
                  <w:sz w:val="18"/>
                  <w:u w:val="single" w:color="0562C1"/>
                </w:rPr>
                <w:t>sentence starters</w:t>
              </w:r>
            </w:hyperlink>
          </w:p>
        </w:tc>
      </w:tr>
      <w:tr w:rsidR="002327C3">
        <w:trPr>
          <w:trHeight w:val="734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Evaluation and critique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02" w:lineRule="auto"/>
              <w:ind w:right="230" w:hanging="226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critique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interface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with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reference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to </w:t>
            </w:r>
            <w:r>
              <w:rPr>
                <w:color w:val="231F20"/>
                <w:w w:val="120"/>
                <w:sz w:val="18"/>
              </w:rPr>
              <w:t xml:space="preserve">the </w:t>
            </w:r>
            <w:r>
              <w:rPr>
                <w:color w:val="231F20"/>
                <w:spacing w:val="-3"/>
                <w:w w:val="120"/>
                <w:sz w:val="18"/>
              </w:rPr>
              <w:t>relevant</w:t>
            </w:r>
            <w:r>
              <w:rPr>
                <w:color w:val="231F20"/>
                <w:spacing w:val="-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heuristics.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spacing w:line="30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Scaffold students through a critique of an interface with reference to the relevant heuristics.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734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Choosing a device or GUI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302" w:lineRule="auto"/>
              <w:ind w:right="795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a suitable interface to evaluate.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spacing w:line="302" w:lineRule="auto"/>
              <w:ind w:left="167" w:right="4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Choose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device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for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report,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after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identifying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which devices are suitable </w:t>
            </w:r>
            <w:r>
              <w:rPr>
                <w:color w:val="231F20"/>
                <w:spacing w:val="-4"/>
                <w:w w:val="120"/>
                <w:sz w:val="18"/>
              </w:rPr>
              <w:t>(or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not).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2057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Gathering evidence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⅓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302" w:lineRule="auto"/>
              <w:ind w:right="364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undertake a survey of users to support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evaluation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human– computer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Remind students of the cognitive walkthrough.</w:t>
            </w:r>
          </w:p>
          <w:p w:rsidR="002327C3" w:rsidRDefault="00B747CF">
            <w:pPr>
              <w:pStyle w:val="TableParagraph"/>
              <w:spacing w:before="195" w:line="302" w:lineRule="auto"/>
              <w:ind w:left="167" w:right="2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Peer review and opinions: for a chosen user </w:t>
            </w:r>
            <w:proofErr w:type="gramStart"/>
            <w:r>
              <w:rPr>
                <w:color w:val="231F20"/>
                <w:w w:val="110"/>
                <w:sz w:val="18"/>
              </w:rPr>
              <w:t xml:space="preserve">interface,   </w:t>
            </w:r>
            <w:proofErr w:type="gramEnd"/>
            <w:r>
              <w:rPr>
                <w:color w:val="231F20"/>
                <w:w w:val="110"/>
                <w:sz w:val="18"/>
              </w:rPr>
              <w:t>ask peers what their opinion is based on the usability heuristics.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(You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prompt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them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sentences.)</w:t>
            </w:r>
          </w:p>
          <w:p w:rsidR="002327C3" w:rsidRDefault="00B747CF">
            <w:pPr>
              <w:pStyle w:val="TableParagraph"/>
              <w:spacing w:before="139" w:line="302" w:lineRule="auto"/>
              <w:ind w:left="167"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Use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feedback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their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report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if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relates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device they are reporting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20"/>
                <w:sz w:val="18"/>
              </w:rPr>
              <w:t>on.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994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Images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⅓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302" w:lineRule="auto"/>
              <w:ind w:right="520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select images to support an evaluation of a</w:t>
            </w:r>
            <w:r>
              <w:rPr>
                <w:color w:val="231F20"/>
                <w:spacing w:val="-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human–computer interface.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spacing w:line="302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Identify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from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list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images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support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statement and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those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do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not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provide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additional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evidence.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327C3" w:rsidRDefault="002327C3">
      <w:pPr>
        <w:rPr>
          <w:rFonts w:ascii="Times New Roman"/>
          <w:sz w:val="16"/>
        </w:rPr>
        <w:sectPr w:rsidR="002327C3">
          <w:pgSz w:w="16840" w:h="11910" w:orient="landscape"/>
          <w:pgMar w:top="720" w:right="800" w:bottom="560" w:left="900" w:header="0" w:footer="34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26"/>
        <w:gridCol w:w="3911"/>
        <w:gridCol w:w="5577"/>
        <w:gridCol w:w="1951"/>
      </w:tblGrid>
      <w:tr w:rsidR="002327C3">
        <w:trPr>
          <w:trHeight w:val="904"/>
        </w:trPr>
        <w:tc>
          <w:tcPr>
            <w:tcW w:w="1965" w:type="dxa"/>
            <w:tcBorders>
              <w:lef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 w:line="302" w:lineRule="auto"/>
              <w:ind w:left="226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26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911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2327C3" w:rsidRDefault="00B747CF">
            <w:pPr>
              <w:pStyle w:val="TableParagraph"/>
              <w:spacing w:before="110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5577" w:type="dxa"/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1951" w:type="dxa"/>
            <w:tcBorders>
              <w:right w:val="nil"/>
            </w:tcBorders>
            <w:shd w:val="clear" w:color="auto" w:fill="E9DBD3"/>
          </w:tcPr>
          <w:p w:rsidR="002327C3" w:rsidRDefault="00B747CF">
            <w:pPr>
              <w:pStyle w:val="TableParagraph"/>
              <w:spacing w:before="191"/>
              <w:ind w:left="2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</w:tc>
      </w:tr>
      <w:tr w:rsidR="002327C3">
        <w:trPr>
          <w:trHeight w:val="994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Referencing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⅓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302" w:lineRule="auto"/>
              <w:ind w:right="520" w:hanging="2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provide references to support an evaluation of a</w:t>
            </w:r>
            <w:r>
              <w:rPr>
                <w:color w:val="231F20"/>
                <w:spacing w:val="-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human–computer interface.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spacing w:line="30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Find links to websites that provide additional information that reinforces what has been learned so far.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734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Exemplary work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½ lesson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02" w:lineRule="auto"/>
              <w:ind w:right="164" w:hanging="226"/>
              <w:rPr>
                <w:sz w:val="18"/>
              </w:rPr>
            </w:pPr>
            <w:proofErr w:type="spellStart"/>
            <w:r>
              <w:rPr>
                <w:color w:val="231F20"/>
                <w:spacing w:val="-3"/>
                <w:w w:val="120"/>
                <w:sz w:val="18"/>
              </w:rPr>
              <w:t>analyse</w:t>
            </w:r>
            <w:proofErr w:type="spellEnd"/>
            <w:r>
              <w:rPr>
                <w:color w:val="231F20"/>
                <w:spacing w:val="-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reports</w:t>
            </w:r>
            <w:r>
              <w:rPr>
                <w:color w:val="231F20"/>
                <w:spacing w:val="-3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to</w:t>
            </w:r>
            <w:r>
              <w:rPr>
                <w:color w:val="231F20"/>
                <w:spacing w:val="-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identify</w:t>
            </w:r>
            <w:r>
              <w:rPr>
                <w:color w:val="231F20"/>
                <w:spacing w:val="-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if</w:t>
            </w:r>
            <w:r>
              <w:rPr>
                <w:color w:val="231F20"/>
                <w:spacing w:val="-4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they</w:t>
            </w:r>
            <w:r>
              <w:rPr>
                <w:color w:val="231F20"/>
                <w:spacing w:val="-3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have </w:t>
            </w:r>
            <w:r>
              <w:rPr>
                <w:color w:val="231F20"/>
                <w:w w:val="120"/>
                <w:sz w:val="18"/>
              </w:rPr>
              <w:t>met the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standard.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spacing w:line="302" w:lineRule="auto"/>
              <w:ind w:left="167" w:right="2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Given a list of exemplar sentences and paragraphs, rank them as NA, </w:t>
            </w:r>
            <w:proofErr w:type="gramStart"/>
            <w:r>
              <w:rPr>
                <w:color w:val="231F20"/>
                <w:w w:val="110"/>
                <w:sz w:val="18"/>
              </w:rPr>
              <w:t>A ,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M and E.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327C3">
        <w:trPr>
          <w:trHeight w:val="994"/>
        </w:trPr>
        <w:tc>
          <w:tcPr>
            <w:tcW w:w="1965" w:type="dxa"/>
            <w:tcBorders>
              <w:left w:val="nil"/>
            </w:tcBorders>
          </w:tcPr>
          <w:p w:rsidR="002327C3" w:rsidRDefault="00B747CF">
            <w:pPr>
              <w:pStyle w:val="TableParagraph"/>
              <w:spacing w:line="302" w:lineRule="auto"/>
              <w:ind w:left="170"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Writing your report</w:t>
            </w:r>
          </w:p>
        </w:tc>
        <w:tc>
          <w:tcPr>
            <w:tcW w:w="1426" w:type="dxa"/>
          </w:tcPr>
          <w:p w:rsidR="002327C3" w:rsidRDefault="00B747C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 lessons</w:t>
            </w:r>
          </w:p>
        </w:tc>
        <w:tc>
          <w:tcPr>
            <w:tcW w:w="3911" w:type="dxa"/>
          </w:tcPr>
          <w:p w:rsidR="002327C3" w:rsidRDefault="00B747CF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302" w:lineRule="auto"/>
              <w:ind w:right="261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create a report that evaluates a human–computer interface in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terms of usability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heuristics.</w:t>
            </w:r>
          </w:p>
        </w:tc>
        <w:tc>
          <w:tcPr>
            <w:tcW w:w="5577" w:type="dxa"/>
          </w:tcPr>
          <w:p w:rsidR="002327C3" w:rsidRDefault="00B747CF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Write a report from the supplied template and guidelines.</w:t>
            </w:r>
          </w:p>
        </w:tc>
        <w:tc>
          <w:tcPr>
            <w:tcW w:w="1951" w:type="dxa"/>
            <w:tcBorders>
              <w:right w:val="nil"/>
            </w:tcBorders>
          </w:tcPr>
          <w:p w:rsidR="002327C3" w:rsidRDefault="002327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327C3" w:rsidRDefault="002327C3">
      <w:pPr>
        <w:rPr>
          <w:rFonts w:ascii="Times New Roman"/>
          <w:sz w:val="16"/>
        </w:rPr>
        <w:sectPr w:rsidR="002327C3">
          <w:pgSz w:w="16840" w:h="11910" w:orient="landscape"/>
          <w:pgMar w:top="720" w:right="800" w:bottom="560" w:left="900" w:header="0" w:footer="343" w:gutter="0"/>
          <w:cols w:space="720"/>
        </w:sectPr>
      </w:pPr>
    </w:p>
    <w:p w:rsidR="002327C3" w:rsidRDefault="002606B5">
      <w:pPr>
        <w:tabs>
          <w:tab w:val="left" w:pos="5049"/>
        </w:tabs>
        <w:ind w:left="107"/>
        <w:rPr>
          <w:sz w:val="20"/>
        </w:rPr>
      </w:pPr>
      <w:r>
        <w:lastRenderedPageBreak/>
        <w:pict>
          <v:line id="_x0000_s1036" alt="" style="position:absolute;left:0;text-align:left;z-index:-251661312;mso-wrap-edited:f;mso-width-percent:0;mso-height-percent:0;mso-position-horizontal-relative:page;mso-position-vertical-relative:page;mso-width-percent:0;mso-height-percent:0" from="50.4pt,553.35pt" to="792.1pt,553.35pt" strokecolor="#a66f59" strokeweight=".6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035" type="#_x0000_t202" alt="" style="width:235.3pt;height:73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2327C3" w:rsidRDefault="002327C3">
                  <w:pPr>
                    <w:pStyle w:val="BodyText"/>
                    <w:spacing w:before="6"/>
                    <w:rPr>
                      <w:b/>
                      <w:sz w:val="45"/>
                    </w:rPr>
                  </w:pPr>
                </w:p>
                <w:p w:rsidR="002327C3" w:rsidRDefault="00B747CF">
                  <w:pPr>
                    <w:ind w:left="170"/>
                    <w:rPr>
                      <w:sz w:val="40"/>
                    </w:rPr>
                  </w:pPr>
                  <w:r>
                    <w:rPr>
                      <w:color w:val="FFFFFF"/>
                      <w:w w:val="105"/>
                      <w:sz w:val="40"/>
                    </w:rPr>
                    <w:t>ASSESSMENT TASK</w:t>
                  </w:r>
                </w:p>
              </w:txbxContent>
            </v:textbox>
            <w10:anchorlock/>
          </v:shape>
        </w:pict>
      </w:r>
      <w:r w:rsidR="00B747C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1" alt="" style="width:494.65pt;height:73.9pt;mso-position-horizontal-relative:char;mso-position-vertical-relative:line" coordsize="9893,1478">
            <v:rect id="_x0000_s1032" alt="" style="position:absolute;width:9893;height:1478" fillcolor="#d8e9ea" stroked="f"/>
            <v:shape id="_x0000_s1033" type="#_x0000_t202" alt="" style="position:absolute;left:2846;top:355;width:5501;height:777;mso-wrap-style:square;v-text-anchor:top" filled="f" stroked="f">
              <v:textbox inset="0,0,0,0">
                <w:txbxContent>
                  <w:p w:rsidR="002327C3" w:rsidRDefault="00B747CF">
                    <w:pPr>
                      <w:spacing w:before="1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91886</w:t>
                    </w:r>
                  </w:p>
                  <w:p w:rsidR="002327C3" w:rsidRDefault="00B747CF">
                    <w:pPr>
                      <w:spacing w:before="6" w:line="270" w:lineRule="atLeast"/>
                      <w:ind w:right="16" w:hanging="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Demonstrate understanding of human–computer interaction 3</w:t>
                    </w:r>
                  </w:p>
                </w:txbxContent>
              </v:textbox>
            </v:shape>
            <v:shape id="_x0000_s1034" type="#_x0000_t202" alt="" style="position:absolute;left:226;top:352;width:2161;height:785;mso-wrap-style:square;v-text-anchor:top" filled="f" stroked="f">
              <v:textbox inset="0,0,0,0">
                <w:txbxContent>
                  <w:p w:rsidR="002327C3" w:rsidRDefault="00B747CF">
                    <w:pPr>
                      <w:spacing w:before="12" w:line="321" w:lineRule="auto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 xml:space="preserve">Achievement standard: </w:t>
                    </w:r>
                    <w:r>
                      <w:rPr>
                        <w:color w:val="231F20"/>
                        <w:w w:val="120"/>
                        <w:sz w:val="18"/>
                      </w:rPr>
                      <w:t>Standard title:</w:t>
                    </w:r>
                  </w:p>
                  <w:p w:rsidR="002327C3" w:rsidRDefault="00B747CF">
                    <w:pPr>
                      <w:spacing w:line="206" w:lineRule="exact"/>
                      <w:ind w:left="53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0"/>
                        <w:sz w:val="18"/>
                      </w:rPr>
                      <w:t>Total credits:</w:t>
                    </w:r>
                  </w:p>
                </w:txbxContent>
              </v:textbox>
            </v:shape>
            <w10:anchorlock/>
          </v:group>
        </w:pict>
      </w:r>
    </w:p>
    <w:p w:rsidR="002327C3" w:rsidRDefault="002327C3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3"/>
      </w:tblGrid>
      <w:tr w:rsidR="002327C3">
        <w:trPr>
          <w:trHeight w:val="374"/>
        </w:trPr>
        <w:tc>
          <w:tcPr>
            <w:tcW w:w="14823" w:type="dxa"/>
            <w:tcBorders>
              <w:left w:val="nil"/>
              <w:bottom w:val="single" w:sz="6" w:space="0" w:color="A66F59"/>
              <w:right w:val="nil"/>
            </w:tcBorders>
          </w:tcPr>
          <w:p w:rsidR="002327C3" w:rsidRDefault="00B747CF">
            <w:pPr>
              <w:pStyle w:val="TableParagraph"/>
              <w:spacing w:before="80"/>
              <w:ind w:left="119"/>
              <w:rPr>
                <w:sz w:val="20"/>
              </w:rPr>
            </w:pPr>
            <w:r>
              <w:rPr>
                <w:color w:val="95543F"/>
                <w:w w:val="110"/>
                <w:sz w:val="20"/>
              </w:rPr>
              <w:t>OVERVIEW</w:t>
            </w:r>
          </w:p>
        </w:tc>
      </w:tr>
      <w:tr w:rsidR="002327C3">
        <w:trPr>
          <w:trHeight w:val="747"/>
        </w:trPr>
        <w:tc>
          <w:tcPr>
            <w:tcW w:w="14823" w:type="dxa"/>
            <w:tcBorders>
              <w:top w:val="single" w:sz="6" w:space="0" w:color="A66F59"/>
              <w:left w:val="single" w:sz="6" w:space="0" w:color="A66F59"/>
              <w:bottom w:val="single" w:sz="6" w:space="0" w:color="A66F59"/>
              <w:right w:val="single" w:sz="6" w:space="0" w:color="A66F59"/>
            </w:tcBorders>
          </w:tcPr>
          <w:p w:rsidR="002327C3" w:rsidRDefault="00B747CF">
            <w:pPr>
              <w:pStyle w:val="TableParagraph"/>
              <w:spacing w:before="136" w:line="297" w:lineRule="auto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activity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requires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identify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examples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from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given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interface,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describe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role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interface,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evaluate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interface,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 suggest improvements in terms of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usability</w:t>
            </w:r>
          </w:p>
        </w:tc>
      </w:tr>
      <w:tr w:rsidR="002327C3">
        <w:trPr>
          <w:trHeight w:val="371"/>
        </w:trPr>
        <w:tc>
          <w:tcPr>
            <w:tcW w:w="14823" w:type="dxa"/>
            <w:tcBorders>
              <w:top w:val="single" w:sz="6" w:space="0" w:color="A66F59"/>
              <w:left w:val="nil"/>
              <w:bottom w:val="single" w:sz="6" w:space="0" w:color="A66F59"/>
              <w:right w:val="nil"/>
            </w:tcBorders>
          </w:tcPr>
          <w:p w:rsidR="002327C3" w:rsidRDefault="00B747CF">
            <w:pPr>
              <w:pStyle w:val="TableParagraph"/>
              <w:spacing w:before="78"/>
              <w:ind w:left="119"/>
              <w:rPr>
                <w:sz w:val="20"/>
              </w:rPr>
            </w:pPr>
            <w:r>
              <w:rPr>
                <w:color w:val="95543F"/>
                <w:w w:val="105"/>
                <w:sz w:val="20"/>
              </w:rPr>
              <w:t>HOW WILL YOU BE ASSESSED?</w:t>
            </w:r>
          </w:p>
        </w:tc>
      </w:tr>
      <w:tr w:rsidR="002327C3">
        <w:trPr>
          <w:trHeight w:val="477"/>
        </w:trPr>
        <w:tc>
          <w:tcPr>
            <w:tcW w:w="14823" w:type="dxa"/>
            <w:tcBorders>
              <w:top w:val="single" w:sz="6" w:space="0" w:color="A66F59"/>
              <w:left w:val="single" w:sz="6" w:space="0" w:color="A66F59"/>
              <w:bottom w:val="single" w:sz="6" w:space="0" w:color="A66F59"/>
              <w:right w:val="single" w:sz="6" w:space="0" w:color="A66F59"/>
            </w:tcBorders>
          </w:tcPr>
          <w:p w:rsidR="002327C3" w:rsidRDefault="00B747CF">
            <w:pPr>
              <w:pStyle w:val="TableParagraph"/>
              <w:spacing w:before="136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Your response will be assessed on how comprehensively you demonstrate understanding of human–computer interaction</w:t>
            </w:r>
          </w:p>
        </w:tc>
      </w:tr>
      <w:tr w:rsidR="002327C3">
        <w:trPr>
          <w:trHeight w:val="477"/>
        </w:trPr>
        <w:tc>
          <w:tcPr>
            <w:tcW w:w="14823" w:type="dxa"/>
            <w:tcBorders>
              <w:top w:val="single" w:sz="6" w:space="0" w:color="A66F59"/>
              <w:left w:val="nil"/>
              <w:bottom w:val="single" w:sz="6" w:space="0" w:color="A66F59"/>
              <w:right w:val="nil"/>
            </w:tcBorders>
          </w:tcPr>
          <w:p w:rsidR="002327C3" w:rsidRDefault="00B747CF">
            <w:pPr>
              <w:pStyle w:val="TableParagraph"/>
              <w:spacing w:before="131"/>
              <w:ind w:left="119"/>
              <w:rPr>
                <w:sz w:val="20"/>
              </w:rPr>
            </w:pPr>
            <w:r>
              <w:rPr>
                <w:color w:val="95543F"/>
                <w:w w:val="105"/>
                <w:sz w:val="20"/>
              </w:rPr>
              <w:t>TASK</w:t>
            </w:r>
          </w:p>
        </w:tc>
      </w:tr>
      <w:tr w:rsidR="002327C3">
        <w:trPr>
          <w:trHeight w:val="6281"/>
        </w:trPr>
        <w:tc>
          <w:tcPr>
            <w:tcW w:w="14823" w:type="dxa"/>
            <w:tcBorders>
              <w:top w:val="single" w:sz="6" w:space="0" w:color="A66F59"/>
              <w:left w:val="single" w:sz="6" w:space="0" w:color="A66F59"/>
              <w:bottom w:val="nil"/>
              <w:right w:val="single" w:sz="6" w:space="0" w:color="A66F59"/>
            </w:tcBorders>
          </w:tcPr>
          <w:p w:rsidR="002327C3" w:rsidRDefault="00B747CF">
            <w:pPr>
              <w:pStyle w:val="TableParagraph"/>
              <w:spacing w:before="136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Respond to the interface questions below. Your responses should seek to demonstrate comprehensive understanding of human–computer interaction.</w:t>
            </w:r>
          </w:p>
          <w:p w:rsidR="002327C3" w:rsidRDefault="00B747CF">
            <w:pPr>
              <w:pStyle w:val="TableParagraph"/>
              <w:spacing w:before="193" w:line="297" w:lineRule="auto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Domino’s opened its first New Zealand store in 2003. It has since expanded across the country. Domino’s has invested in such technology as 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GPS </w:t>
            </w:r>
            <w:r>
              <w:rPr>
                <w:color w:val="231F20"/>
                <w:w w:val="115"/>
                <w:sz w:val="19"/>
              </w:rPr>
              <w:t>driver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tracking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improved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online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ordering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systems.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Many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changes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made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online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ordering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systems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have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been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made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improve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human– computer interface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(HCI).</w:t>
            </w:r>
          </w:p>
          <w:p w:rsidR="002327C3" w:rsidRDefault="00B747CF">
            <w:pPr>
              <w:pStyle w:val="TableParagraph"/>
              <w:spacing w:before="139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Below is an image of the current </w:t>
            </w:r>
            <w:hyperlink r:id="rId29">
              <w:r>
                <w:rPr>
                  <w:color w:val="231F20"/>
                  <w:w w:val="115"/>
                  <w:sz w:val="19"/>
                  <w:u w:val="single" w:color="0562C1"/>
                </w:rPr>
                <w:t>Domino’s homepage</w:t>
              </w:r>
            </w:hyperlink>
            <w:r>
              <w:rPr>
                <w:color w:val="231F20"/>
                <w:w w:val="115"/>
                <w:sz w:val="19"/>
              </w:rPr>
              <w:t>. (In each year, a different interface will be selected.)</w:t>
            </w:r>
          </w:p>
          <w:p w:rsidR="002327C3" w:rsidRDefault="002327C3">
            <w:pPr>
              <w:pStyle w:val="TableParagraph"/>
              <w:spacing w:before="8" w:after="1"/>
              <w:ind w:left="0"/>
              <w:rPr>
                <w:b/>
                <w:sz w:val="18"/>
              </w:rPr>
            </w:pPr>
          </w:p>
          <w:p w:rsidR="002327C3" w:rsidRDefault="00B747CF">
            <w:pPr>
              <w:pStyle w:val="TableParagraph"/>
              <w:spacing w:before="0"/>
              <w:ind w:left="1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598491" cy="2520315"/>
                  <wp:effectExtent l="0" t="0" r="0" b="0"/>
                  <wp:docPr id="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491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7C3" w:rsidRDefault="002327C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</w:tbl>
    <w:p w:rsidR="002327C3" w:rsidRDefault="002327C3">
      <w:pPr>
        <w:rPr>
          <w:sz w:val="20"/>
        </w:rPr>
        <w:sectPr w:rsidR="002327C3">
          <w:pgSz w:w="16840" w:h="11910" w:orient="landscape"/>
          <w:pgMar w:top="720" w:right="800" w:bottom="540" w:left="900" w:header="0" w:footer="343" w:gutter="0"/>
          <w:cols w:space="720"/>
        </w:sectPr>
      </w:pPr>
    </w:p>
    <w:p w:rsidR="002327C3" w:rsidRDefault="002606B5">
      <w:pPr>
        <w:tabs>
          <w:tab w:val="left" w:pos="5049"/>
        </w:tabs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alt="" style="width:235.3pt;height:73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2327C3" w:rsidRDefault="002327C3">
                  <w:pPr>
                    <w:pStyle w:val="BodyText"/>
                    <w:spacing w:before="6"/>
                    <w:rPr>
                      <w:b/>
                      <w:sz w:val="45"/>
                    </w:rPr>
                  </w:pPr>
                </w:p>
                <w:p w:rsidR="002327C3" w:rsidRDefault="00B747CF">
                  <w:pPr>
                    <w:ind w:left="170"/>
                    <w:rPr>
                      <w:sz w:val="40"/>
                    </w:rPr>
                  </w:pPr>
                  <w:r>
                    <w:rPr>
                      <w:color w:val="FFFFFF"/>
                      <w:w w:val="105"/>
                      <w:sz w:val="40"/>
                    </w:rPr>
                    <w:t>ASSESSMENT TASK</w:t>
                  </w:r>
                </w:p>
              </w:txbxContent>
            </v:textbox>
            <w10:anchorlock/>
          </v:shape>
        </w:pict>
      </w:r>
      <w:r w:rsidR="00B747C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alt="" style="width:494.65pt;height:73.9pt;mso-position-horizontal-relative:char;mso-position-vertical-relative:line" coordsize="9893,1478">
            <v:rect id="_x0000_s1027" alt="" style="position:absolute;width:9893;height:1478" fillcolor="#d8e9ea" stroked="f"/>
            <v:shape id="_x0000_s1028" type="#_x0000_t202" alt="" style="position:absolute;left:2846;top:355;width:5501;height:777;mso-wrap-style:square;v-text-anchor:top" filled="f" stroked="f">
              <v:textbox inset="0,0,0,0">
                <w:txbxContent>
                  <w:p w:rsidR="002327C3" w:rsidRDefault="00B747CF">
                    <w:pPr>
                      <w:spacing w:before="1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91886</w:t>
                    </w:r>
                  </w:p>
                  <w:p w:rsidR="002327C3" w:rsidRDefault="00B747CF">
                    <w:pPr>
                      <w:spacing w:before="6" w:line="270" w:lineRule="atLeast"/>
                      <w:ind w:right="16" w:hanging="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Demonstrate understanding of human–computer interaction 3</w:t>
                    </w:r>
                  </w:p>
                </w:txbxContent>
              </v:textbox>
            </v:shape>
            <v:shape id="_x0000_s1029" type="#_x0000_t202" alt="" style="position:absolute;left:226;top:352;width:2161;height:785;mso-wrap-style:square;v-text-anchor:top" filled="f" stroked="f">
              <v:textbox inset="0,0,0,0">
                <w:txbxContent>
                  <w:p w:rsidR="002327C3" w:rsidRDefault="00B747CF">
                    <w:pPr>
                      <w:spacing w:before="12" w:line="321" w:lineRule="auto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 xml:space="preserve">Achievement standard: </w:t>
                    </w:r>
                    <w:r>
                      <w:rPr>
                        <w:color w:val="231F20"/>
                        <w:w w:val="120"/>
                        <w:sz w:val="18"/>
                      </w:rPr>
                      <w:t>Standard title:</w:t>
                    </w:r>
                  </w:p>
                  <w:p w:rsidR="002327C3" w:rsidRDefault="00B747CF">
                    <w:pPr>
                      <w:spacing w:line="206" w:lineRule="exact"/>
                      <w:ind w:left="53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0"/>
                        <w:sz w:val="18"/>
                      </w:rPr>
                      <w:t>Total credits:</w:t>
                    </w:r>
                  </w:p>
                </w:txbxContent>
              </v:textbox>
            </v:shape>
            <w10:anchorlock/>
          </v:group>
        </w:pict>
      </w:r>
    </w:p>
    <w:p w:rsidR="002327C3" w:rsidRDefault="002327C3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22" w:type="dxa"/>
        <w:tblBorders>
          <w:top w:val="single" w:sz="6" w:space="0" w:color="A66F59"/>
          <w:left w:val="single" w:sz="6" w:space="0" w:color="A66F59"/>
          <w:bottom w:val="single" w:sz="6" w:space="0" w:color="A66F59"/>
          <w:right w:val="single" w:sz="6" w:space="0" w:color="A66F59"/>
          <w:insideH w:val="single" w:sz="6" w:space="0" w:color="A66F59"/>
          <w:insideV w:val="single" w:sz="6" w:space="0" w:color="A66F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3"/>
      </w:tblGrid>
      <w:tr w:rsidR="002327C3">
        <w:trPr>
          <w:trHeight w:val="371"/>
        </w:trPr>
        <w:tc>
          <w:tcPr>
            <w:tcW w:w="14823" w:type="dxa"/>
            <w:tcBorders>
              <w:left w:val="nil"/>
              <w:right w:val="nil"/>
            </w:tcBorders>
          </w:tcPr>
          <w:p w:rsidR="002327C3" w:rsidRDefault="00B747CF">
            <w:pPr>
              <w:pStyle w:val="TableParagraph"/>
              <w:spacing w:before="78"/>
              <w:ind w:left="119"/>
              <w:rPr>
                <w:sz w:val="20"/>
              </w:rPr>
            </w:pPr>
            <w:r>
              <w:rPr>
                <w:color w:val="95543F"/>
                <w:w w:val="110"/>
                <w:sz w:val="20"/>
              </w:rPr>
              <w:t>TASK (CONTINUED)</w:t>
            </w:r>
          </w:p>
        </w:tc>
      </w:tr>
      <w:tr w:rsidR="002327C3">
        <w:trPr>
          <w:trHeight w:val="2905"/>
        </w:trPr>
        <w:tc>
          <w:tcPr>
            <w:tcW w:w="14823" w:type="dxa"/>
          </w:tcPr>
          <w:p w:rsidR="002327C3" w:rsidRDefault="00B747CF">
            <w:pPr>
              <w:pStyle w:val="TableParagraph"/>
              <w:spacing w:before="136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You are a computer scientist. Your task is to write a report that evaluates this interface. Use the tasks below to construct your report.</w:t>
            </w:r>
          </w:p>
          <w:p w:rsidR="002327C3" w:rsidRDefault="00B747CF">
            <w:pPr>
              <w:pStyle w:val="TableParagraph"/>
              <w:numPr>
                <w:ilvl w:val="0"/>
                <w:numId w:val="4"/>
              </w:numPr>
              <w:tabs>
                <w:tab w:val="left" w:pos="768"/>
                <w:tab w:val="left" w:pos="769"/>
              </w:tabs>
              <w:spacing w:before="19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Describe the purpose of the Domino’s</w:t>
            </w:r>
            <w:r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website.</w:t>
            </w:r>
          </w:p>
          <w:p w:rsidR="002327C3" w:rsidRDefault="00B747CF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</w:tabs>
              <w:spacing w:before="137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For EACH of the usability</w:t>
            </w:r>
            <w:r>
              <w:rPr>
                <w:color w:val="231F20"/>
                <w:spacing w:val="-2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heuristics:</w:t>
            </w:r>
          </w:p>
          <w:p w:rsidR="002327C3" w:rsidRDefault="00B747CF">
            <w:pPr>
              <w:pStyle w:val="TableParagraph"/>
              <w:numPr>
                <w:ilvl w:val="1"/>
                <w:numId w:val="4"/>
              </w:numPr>
              <w:tabs>
                <w:tab w:val="left" w:pos="769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Identify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whether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Domino’s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site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meets,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partly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meets,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does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not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meet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that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heuristic.</w:t>
            </w:r>
          </w:p>
          <w:p w:rsidR="002327C3" w:rsidRDefault="00B747CF">
            <w:pPr>
              <w:pStyle w:val="TableParagraph"/>
              <w:numPr>
                <w:ilvl w:val="1"/>
                <w:numId w:val="4"/>
              </w:numPr>
              <w:tabs>
                <w:tab w:val="left" w:pos="769"/>
              </w:tabs>
              <w:spacing w:before="10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Give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example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feature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Domino’s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site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evidence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meeting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(or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violating)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that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heuristic.</w:t>
            </w:r>
          </w:p>
          <w:p w:rsidR="002327C3" w:rsidRDefault="00B747CF">
            <w:pPr>
              <w:pStyle w:val="TableParagraph"/>
              <w:numPr>
                <w:ilvl w:val="1"/>
                <w:numId w:val="4"/>
              </w:numPr>
              <w:tabs>
                <w:tab w:val="left" w:pos="769"/>
              </w:tabs>
              <w:spacing w:before="10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Explain how these features of the interface affect the</w:t>
            </w:r>
            <w:r>
              <w:rPr>
                <w:color w:val="231F20"/>
                <w:spacing w:val="-3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interaction.</w:t>
            </w:r>
          </w:p>
          <w:p w:rsidR="002327C3" w:rsidRDefault="00B747CF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165" w:line="297" w:lineRule="auto"/>
              <w:ind w:left="788" w:right="287" w:hanging="38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Suggest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least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two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improvements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Domino’s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site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comparing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contrasting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similar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site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9"/>
              </w:rPr>
              <w:t>AND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explain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how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these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changes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would improve 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interaction.</w:t>
            </w:r>
          </w:p>
        </w:tc>
      </w:tr>
      <w:tr w:rsidR="002327C3">
        <w:trPr>
          <w:trHeight w:val="469"/>
        </w:trPr>
        <w:tc>
          <w:tcPr>
            <w:tcW w:w="14823" w:type="dxa"/>
            <w:tcBorders>
              <w:left w:val="nil"/>
              <w:right w:val="nil"/>
            </w:tcBorders>
          </w:tcPr>
          <w:p w:rsidR="002327C3" w:rsidRDefault="00B747CF">
            <w:pPr>
              <w:pStyle w:val="TableParagraph"/>
              <w:spacing w:before="127"/>
              <w:ind w:left="119"/>
              <w:rPr>
                <w:sz w:val="20"/>
              </w:rPr>
            </w:pPr>
            <w:r>
              <w:rPr>
                <w:color w:val="95543F"/>
                <w:w w:val="110"/>
                <w:sz w:val="20"/>
              </w:rPr>
              <w:t>HAND IN</w:t>
            </w:r>
          </w:p>
        </w:tc>
      </w:tr>
      <w:tr w:rsidR="002327C3">
        <w:trPr>
          <w:trHeight w:val="477"/>
        </w:trPr>
        <w:tc>
          <w:tcPr>
            <w:tcW w:w="14823" w:type="dxa"/>
          </w:tcPr>
          <w:p w:rsidR="002327C3" w:rsidRDefault="00B747CF">
            <w:pPr>
              <w:pStyle w:val="TableParagraph"/>
              <w:spacing w:before="136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 report that answers the numbered tasks above. Determine the length of this report with your teacher. The report should focus on quality not length.</w:t>
            </w:r>
          </w:p>
        </w:tc>
      </w:tr>
    </w:tbl>
    <w:p w:rsidR="002327C3" w:rsidRDefault="002327C3">
      <w:pPr>
        <w:rPr>
          <w:sz w:val="19"/>
        </w:rPr>
        <w:sectPr w:rsidR="002327C3">
          <w:pgSz w:w="16840" w:h="11910" w:orient="landscape"/>
          <w:pgMar w:top="720" w:right="800" w:bottom="640" w:left="900" w:header="0" w:footer="343" w:gutter="0"/>
          <w:cols w:space="720"/>
        </w:sectPr>
      </w:pPr>
    </w:p>
    <w:p w:rsidR="002327C3" w:rsidRDefault="00B747CF">
      <w:pPr>
        <w:tabs>
          <w:tab w:val="left" w:pos="5602"/>
          <w:tab w:val="left" w:pos="14942"/>
        </w:tabs>
        <w:spacing w:before="98"/>
        <w:ind w:left="120"/>
        <w:rPr>
          <w:sz w:val="34"/>
        </w:rPr>
      </w:pPr>
      <w:r>
        <w:rPr>
          <w:color w:val="FFFFFF"/>
          <w:w w:val="107"/>
          <w:sz w:val="34"/>
          <w:shd w:val="clear" w:color="auto" w:fill="95543F"/>
        </w:rPr>
        <w:lastRenderedPageBreak/>
        <w:t xml:space="preserve"> </w:t>
      </w:r>
      <w:r>
        <w:rPr>
          <w:color w:val="FFFFFF"/>
          <w:sz w:val="34"/>
          <w:shd w:val="clear" w:color="auto" w:fill="95543F"/>
        </w:rPr>
        <w:tab/>
      </w:r>
      <w:r>
        <w:rPr>
          <w:color w:val="FFFFFF"/>
          <w:spacing w:val="-5"/>
          <w:w w:val="105"/>
          <w:sz w:val="34"/>
          <w:shd w:val="clear" w:color="auto" w:fill="95543F"/>
        </w:rPr>
        <w:t>TEACHER</w:t>
      </w:r>
      <w:r>
        <w:rPr>
          <w:color w:val="FFFFFF"/>
          <w:spacing w:val="-44"/>
          <w:w w:val="105"/>
          <w:sz w:val="34"/>
          <w:shd w:val="clear" w:color="auto" w:fill="95543F"/>
        </w:rPr>
        <w:t xml:space="preserve"> </w:t>
      </w:r>
      <w:r>
        <w:rPr>
          <w:color w:val="FFFFFF"/>
          <w:spacing w:val="-4"/>
          <w:w w:val="105"/>
          <w:sz w:val="34"/>
          <w:shd w:val="clear" w:color="auto" w:fill="95543F"/>
        </w:rPr>
        <w:t>GUIDELINES</w:t>
      </w:r>
      <w:r>
        <w:rPr>
          <w:color w:val="FFFFFF"/>
          <w:spacing w:val="-4"/>
          <w:sz w:val="34"/>
          <w:shd w:val="clear" w:color="auto" w:fill="95543F"/>
        </w:rPr>
        <w:tab/>
      </w:r>
    </w:p>
    <w:p w:rsidR="002327C3" w:rsidRDefault="002327C3">
      <w:pPr>
        <w:pStyle w:val="BodyText"/>
        <w:spacing w:before="11"/>
        <w:rPr>
          <w:sz w:val="29"/>
        </w:rPr>
      </w:pPr>
    </w:p>
    <w:tbl>
      <w:tblPr>
        <w:tblW w:w="0" w:type="auto"/>
        <w:tblInd w:w="135" w:type="dxa"/>
        <w:tblBorders>
          <w:top w:val="single" w:sz="6" w:space="0" w:color="A66F59"/>
          <w:left w:val="single" w:sz="6" w:space="0" w:color="A66F59"/>
          <w:bottom w:val="single" w:sz="6" w:space="0" w:color="A66F59"/>
          <w:right w:val="single" w:sz="6" w:space="0" w:color="A66F59"/>
          <w:insideH w:val="single" w:sz="6" w:space="0" w:color="A66F59"/>
          <w:insideV w:val="single" w:sz="6" w:space="0" w:color="A66F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0"/>
      </w:tblGrid>
      <w:tr w:rsidR="002327C3">
        <w:trPr>
          <w:trHeight w:val="1714"/>
        </w:trPr>
        <w:tc>
          <w:tcPr>
            <w:tcW w:w="14810" w:type="dxa"/>
            <w:tcBorders>
              <w:top w:val="nil"/>
              <w:left w:val="nil"/>
              <w:right w:val="nil"/>
            </w:tcBorders>
          </w:tcPr>
          <w:p w:rsidR="002327C3" w:rsidRDefault="00B747CF">
            <w:pPr>
              <w:pStyle w:val="TableParagraph"/>
              <w:spacing w:before="10"/>
              <w:ind w:left="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The following guidelines are supplied to support teachers/</w:t>
            </w:r>
            <w:proofErr w:type="spellStart"/>
            <w:r>
              <w:rPr>
                <w:color w:val="231F20"/>
                <w:w w:val="115"/>
                <w:sz w:val="19"/>
              </w:rPr>
              <w:t>kaiako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to carry out valid and consistent assessment using this internal assessment resource.</w:t>
            </w:r>
          </w:p>
          <w:p w:rsidR="002327C3" w:rsidRDefault="00B747CF">
            <w:pPr>
              <w:pStyle w:val="TableParagraph"/>
              <w:spacing w:before="194" w:line="297" w:lineRule="auto"/>
              <w:ind w:left="5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T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29"/>
                <w:sz w:val="19"/>
              </w:rPr>
              <w:t>s/</w:t>
            </w:r>
            <w:proofErr w:type="spellStart"/>
            <w:r>
              <w:rPr>
                <w:color w:val="231F20"/>
                <w:w w:val="113"/>
                <w:sz w:val="19"/>
              </w:rPr>
              <w:t>k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3"/>
                <w:sz w:val="19"/>
              </w:rPr>
              <w:t>k</w:t>
            </w:r>
            <w:r>
              <w:rPr>
                <w:color w:val="231F20"/>
                <w:w w:val="116"/>
                <w:sz w:val="19"/>
              </w:rPr>
              <w:t>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06"/>
                <w:sz w:val="19"/>
              </w:rPr>
              <w:t>ee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b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v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>y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32"/>
                <w:sz w:val="19"/>
              </w:rPr>
              <w:t>f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18"/>
                <w:sz w:val="19"/>
              </w:rPr>
              <w:t>ili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w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w w:val="110"/>
                <w:sz w:val="19"/>
              </w:rPr>
              <w:t>u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b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g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99"/>
                <w:sz w:val="19"/>
              </w:rPr>
              <w:t>ss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ss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b</w:t>
            </w:r>
            <w:r>
              <w:rPr>
                <w:color w:val="231F20"/>
                <w:w w:val="118"/>
                <w:sz w:val="19"/>
              </w:rPr>
              <w:t>y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7"/>
                <w:sz w:val="19"/>
              </w:rPr>
              <w:t>v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w w:val="182"/>
                <w:sz w:val="19"/>
              </w:rPr>
              <w:t>/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w w:val="87"/>
                <w:sz w:val="19"/>
              </w:rPr>
              <w:t>.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7"/>
                <w:sz w:val="19"/>
              </w:rPr>
              <w:t>v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4"/>
                <w:sz w:val="19"/>
              </w:rPr>
              <w:t>x</w:t>
            </w:r>
            <w:r>
              <w:rPr>
                <w:color w:val="231F20"/>
                <w:w w:val="119"/>
                <w:sz w:val="19"/>
              </w:rPr>
              <w:t>p</w:t>
            </w:r>
            <w:r>
              <w:rPr>
                <w:color w:val="231F20"/>
                <w:w w:val="118"/>
                <w:sz w:val="19"/>
              </w:rPr>
              <w:t>l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7"/>
                <w:sz w:val="19"/>
              </w:rPr>
              <w:t>at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 xml:space="preserve">y </w:t>
            </w:r>
            <w:r>
              <w:rPr>
                <w:color w:val="231F20"/>
                <w:w w:val="115"/>
                <w:sz w:val="19"/>
              </w:rPr>
              <w:t>notes contain information, definitions and requirements that are crucial when interpreting the standard and assessing students/</w:t>
            </w:r>
            <w:proofErr w:type="spellStart"/>
            <w:r>
              <w:rPr>
                <w:color w:val="231F20"/>
                <w:w w:val="115"/>
                <w:sz w:val="19"/>
              </w:rPr>
              <w:t>ākonga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against it.</w:t>
            </w:r>
          </w:p>
          <w:p w:rsidR="002327C3" w:rsidRDefault="00B747CF">
            <w:pPr>
              <w:pStyle w:val="TableParagraph"/>
              <w:spacing w:before="139" w:line="297" w:lineRule="auto"/>
              <w:ind w:left="5" w:right="90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Please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aware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that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NZQA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have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read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assessment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task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but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task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will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still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need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to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checked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by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teacher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using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assessment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to</w:t>
            </w:r>
            <w:r>
              <w:rPr>
                <w:color w:val="231F20"/>
                <w:spacing w:val="-3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ensure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it meets all</w:t>
            </w:r>
            <w:r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requirements.</w:t>
            </w:r>
          </w:p>
        </w:tc>
      </w:tr>
      <w:tr w:rsidR="002327C3">
        <w:trPr>
          <w:trHeight w:val="469"/>
        </w:trPr>
        <w:tc>
          <w:tcPr>
            <w:tcW w:w="14810" w:type="dxa"/>
            <w:tcBorders>
              <w:left w:val="nil"/>
              <w:right w:val="nil"/>
            </w:tcBorders>
          </w:tcPr>
          <w:p w:rsidR="002327C3" w:rsidRDefault="00B747CF">
            <w:pPr>
              <w:pStyle w:val="TableParagraph"/>
              <w:spacing w:before="137"/>
              <w:ind w:left="5"/>
              <w:rPr>
                <w:sz w:val="18"/>
              </w:rPr>
            </w:pPr>
            <w:r>
              <w:rPr>
                <w:color w:val="95543F"/>
                <w:w w:val="110"/>
                <w:sz w:val="18"/>
              </w:rPr>
              <w:t>CONTEXT/TE HOROPAKI</w:t>
            </w:r>
          </w:p>
        </w:tc>
      </w:tr>
      <w:tr w:rsidR="002327C3">
        <w:trPr>
          <w:trHeight w:val="747"/>
        </w:trPr>
        <w:tc>
          <w:tcPr>
            <w:tcW w:w="14810" w:type="dxa"/>
          </w:tcPr>
          <w:p w:rsidR="002327C3" w:rsidRDefault="00B747CF">
            <w:pPr>
              <w:pStyle w:val="TableParagraph"/>
              <w:spacing w:before="136" w:line="297" w:lineRule="auto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activity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requires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students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respond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digitally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material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presented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common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task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demonstrate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their understanding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human–computer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interaction.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context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example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online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interface.</w:t>
            </w:r>
          </w:p>
        </w:tc>
      </w:tr>
      <w:tr w:rsidR="002327C3">
        <w:trPr>
          <w:trHeight w:val="469"/>
        </w:trPr>
        <w:tc>
          <w:tcPr>
            <w:tcW w:w="14810" w:type="dxa"/>
            <w:tcBorders>
              <w:left w:val="nil"/>
              <w:bottom w:val="single" w:sz="6" w:space="0" w:color="95543F"/>
              <w:right w:val="nil"/>
            </w:tcBorders>
          </w:tcPr>
          <w:p w:rsidR="002327C3" w:rsidRDefault="00B747CF">
            <w:pPr>
              <w:pStyle w:val="TableParagraph"/>
              <w:spacing w:before="137"/>
              <w:ind w:left="5"/>
              <w:rPr>
                <w:sz w:val="18"/>
              </w:rPr>
            </w:pPr>
            <w:r>
              <w:rPr>
                <w:color w:val="95543F"/>
                <w:w w:val="110"/>
                <w:sz w:val="18"/>
              </w:rPr>
              <w:t>CONDITIONS/NGĀ TIKANGA</w:t>
            </w:r>
          </w:p>
        </w:tc>
      </w:tr>
      <w:tr w:rsidR="002327C3">
        <w:trPr>
          <w:trHeight w:val="2664"/>
        </w:trPr>
        <w:tc>
          <w:tcPr>
            <w:tcW w:w="14810" w:type="dxa"/>
            <w:tcBorders>
              <w:top w:val="single" w:sz="6" w:space="0" w:color="95543F"/>
              <w:left w:val="single" w:sz="6" w:space="0" w:color="95543F"/>
              <w:right w:val="single" w:sz="6" w:space="0" w:color="95543F"/>
            </w:tcBorders>
          </w:tcPr>
          <w:p w:rsidR="002327C3" w:rsidRDefault="00B747CF">
            <w:pPr>
              <w:pStyle w:val="TableParagraph"/>
              <w:spacing w:before="136" w:line="297" w:lineRule="auto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Teaching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learning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should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take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place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within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collaborative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environment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consistent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with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Nature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Technology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strand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Technology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learning area.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Students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should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produce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individual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response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stimulus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purposes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summative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assessment.</w:t>
            </w:r>
          </w:p>
          <w:p w:rsidR="002327C3" w:rsidRDefault="00B747CF">
            <w:pPr>
              <w:pStyle w:val="TableParagraph"/>
              <w:spacing w:before="140" w:line="451" w:lineRule="auto"/>
              <w:ind w:left="168" w:right="35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Assessment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specifications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achievement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standard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can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found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NZQA’s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9"/>
              </w:rPr>
              <w:t>NCEA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subject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page. </w:t>
            </w:r>
            <w:r>
              <w:rPr>
                <w:color w:val="231F20"/>
                <w:spacing w:val="1"/>
                <w:w w:val="102"/>
                <w:sz w:val="19"/>
              </w:rPr>
              <w:t>C</w:t>
            </w:r>
            <w:r>
              <w:rPr>
                <w:color w:val="231F20"/>
                <w:spacing w:val="2"/>
                <w:w w:val="116"/>
                <w:sz w:val="19"/>
              </w:rPr>
              <w:t>o</w:t>
            </w:r>
            <w:r>
              <w:rPr>
                <w:color w:val="231F20"/>
                <w:spacing w:val="2"/>
                <w:w w:val="110"/>
                <w:sz w:val="19"/>
              </w:rPr>
              <w:t>n</w:t>
            </w:r>
            <w:r>
              <w:rPr>
                <w:color w:val="231F20"/>
                <w:spacing w:val="1"/>
                <w:w w:val="119"/>
                <w:sz w:val="19"/>
              </w:rPr>
              <w:t>d</w:t>
            </w:r>
            <w:r>
              <w:rPr>
                <w:color w:val="231F20"/>
                <w:spacing w:val="-1"/>
                <w:w w:val="118"/>
                <w:sz w:val="19"/>
              </w:rPr>
              <w:t>i</w:t>
            </w:r>
            <w:r>
              <w:rPr>
                <w:color w:val="231F20"/>
                <w:spacing w:val="-2"/>
                <w:w w:val="145"/>
                <w:sz w:val="19"/>
              </w:rPr>
              <w:t>t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spacing w:val="2"/>
                <w:w w:val="116"/>
                <w:sz w:val="19"/>
              </w:rPr>
              <w:t>o</w:t>
            </w:r>
            <w:r>
              <w:rPr>
                <w:color w:val="231F20"/>
                <w:spacing w:val="1"/>
                <w:w w:val="110"/>
                <w:sz w:val="19"/>
              </w:rPr>
              <w:t>n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6"/>
                <w:sz w:val="19"/>
              </w:rPr>
              <w:t>o</w:t>
            </w:r>
            <w:r>
              <w:rPr>
                <w:color w:val="231F20"/>
                <w:w w:val="132"/>
                <w:sz w:val="19"/>
              </w:rPr>
              <w:t>f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3"/>
                <w:w w:val="118"/>
                <w:sz w:val="19"/>
              </w:rPr>
              <w:t>A</w:t>
            </w:r>
            <w:r>
              <w:rPr>
                <w:color w:val="231F20"/>
                <w:spacing w:val="1"/>
                <w:w w:val="99"/>
                <w:sz w:val="19"/>
              </w:rPr>
              <w:t>s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spacing w:val="1"/>
                <w:w w:val="106"/>
                <w:sz w:val="19"/>
              </w:rPr>
              <w:t>e</w:t>
            </w:r>
            <w:r>
              <w:rPr>
                <w:color w:val="231F20"/>
                <w:spacing w:val="1"/>
                <w:w w:val="99"/>
                <w:sz w:val="19"/>
              </w:rPr>
              <w:t>ss</w:t>
            </w:r>
            <w:r>
              <w:rPr>
                <w:color w:val="231F20"/>
                <w:spacing w:val="2"/>
                <w:w w:val="113"/>
                <w:sz w:val="19"/>
              </w:rPr>
              <w:t>m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21"/>
                <w:sz w:val="19"/>
              </w:rPr>
              <w:t>r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spacing w:val="1"/>
                <w:w w:val="118"/>
                <w:sz w:val="19"/>
              </w:rPr>
              <w:t>l</w:t>
            </w:r>
            <w:r>
              <w:rPr>
                <w:color w:val="231F20"/>
                <w:w w:val="117"/>
                <w:sz w:val="19"/>
              </w:rPr>
              <w:t>a</w:t>
            </w:r>
            <w:r>
              <w:rPr>
                <w:color w:val="231F20"/>
                <w:spacing w:val="-3"/>
                <w:w w:val="117"/>
                <w:sz w:val="19"/>
              </w:rPr>
              <w:t>t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45"/>
                <w:sz w:val="19"/>
              </w:rPr>
              <w:t>t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45"/>
                <w:sz w:val="19"/>
              </w:rPr>
              <w:t>t</w:t>
            </w:r>
            <w:r>
              <w:rPr>
                <w:color w:val="231F20"/>
                <w:spacing w:val="1"/>
                <w:w w:val="110"/>
                <w:sz w:val="19"/>
              </w:rPr>
              <w:t>h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spacing w:val="1"/>
                <w:w w:val="114"/>
                <w:sz w:val="19"/>
              </w:rPr>
              <w:t>c</w:t>
            </w:r>
            <w:r>
              <w:rPr>
                <w:color w:val="231F20"/>
                <w:spacing w:val="1"/>
                <w:w w:val="110"/>
                <w:sz w:val="19"/>
              </w:rPr>
              <w:t>h</w:t>
            </w:r>
            <w:r>
              <w:rPr>
                <w:color w:val="231F20"/>
                <w:spacing w:val="1"/>
                <w:w w:val="118"/>
                <w:sz w:val="19"/>
              </w:rPr>
              <w:t>i</w:t>
            </w:r>
            <w:r>
              <w:rPr>
                <w:color w:val="231F20"/>
                <w:spacing w:val="-3"/>
                <w:w w:val="106"/>
                <w:sz w:val="19"/>
              </w:rPr>
              <w:t>e</w:t>
            </w:r>
            <w:r>
              <w:rPr>
                <w:color w:val="231F20"/>
                <w:spacing w:val="-4"/>
                <w:w w:val="117"/>
                <w:sz w:val="19"/>
              </w:rPr>
              <w:t>v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spacing w:val="2"/>
                <w:w w:val="113"/>
                <w:sz w:val="19"/>
              </w:rPr>
              <w:t>m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1"/>
                <w:w w:val="99"/>
                <w:sz w:val="19"/>
              </w:rPr>
              <w:t>s</w:t>
            </w:r>
            <w:r>
              <w:rPr>
                <w:color w:val="231F20"/>
                <w:spacing w:val="1"/>
                <w:w w:val="145"/>
                <w:sz w:val="19"/>
              </w:rPr>
              <w:t>t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spacing w:val="2"/>
                <w:w w:val="110"/>
                <w:sz w:val="19"/>
              </w:rPr>
              <w:t>n</w:t>
            </w:r>
            <w:r>
              <w:rPr>
                <w:color w:val="231F20"/>
                <w:spacing w:val="1"/>
                <w:w w:val="119"/>
                <w:sz w:val="19"/>
              </w:rPr>
              <w:t>d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spacing w:val="-1"/>
                <w:w w:val="121"/>
                <w:sz w:val="19"/>
              </w:rPr>
              <w:t>r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3"/>
                <w:w w:val="114"/>
                <w:sz w:val="19"/>
              </w:rPr>
              <w:t>c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9"/>
                <w:sz w:val="19"/>
              </w:rPr>
              <w:t>b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32"/>
                <w:sz w:val="19"/>
              </w:rPr>
              <w:t>f</w:t>
            </w:r>
            <w:r>
              <w:rPr>
                <w:color w:val="231F20"/>
                <w:spacing w:val="2"/>
                <w:w w:val="116"/>
                <w:sz w:val="19"/>
              </w:rPr>
              <w:t>o</w:t>
            </w:r>
            <w:r>
              <w:rPr>
                <w:color w:val="231F20"/>
                <w:spacing w:val="1"/>
                <w:w w:val="110"/>
                <w:sz w:val="19"/>
              </w:rPr>
              <w:t>u</w:t>
            </w:r>
            <w:r>
              <w:rPr>
                <w:color w:val="231F20"/>
                <w:spacing w:val="2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at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hyperlink r:id="rId31">
              <w:r>
                <w:rPr>
                  <w:color w:val="231F20"/>
                  <w:w w:val="110"/>
                  <w:sz w:val="19"/>
                  <w:u w:val="single" w:color="0562C1"/>
                </w:rPr>
                <w:t>h</w:t>
              </w:r>
              <w:r>
                <w:rPr>
                  <w:color w:val="231F20"/>
                  <w:spacing w:val="3"/>
                  <w:w w:val="145"/>
                  <w:sz w:val="19"/>
                  <w:u w:val="single" w:color="0562C1"/>
                </w:rPr>
                <w:t>t</w:t>
              </w:r>
              <w:r>
                <w:rPr>
                  <w:color w:val="231F20"/>
                  <w:spacing w:val="-1"/>
                  <w:w w:val="128"/>
                  <w:sz w:val="19"/>
                  <w:u w:val="single" w:color="0562C1"/>
                </w:rPr>
                <w:t>t</w:t>
              </w:r>
              <w:r>
                <w:rPr>
                  <w:color w:val="231F20"/>
                  <w:spacing w:val="-2"/>
                  <w:w w:val="128"/>
                  <w:sz w:val="19"/>
                  <w:u w:val="single" w:color="0562C1"/>
                </w:rPr>
                <w:t>p</w:t>
              </w:r>
              <w:r>
                <w:rPr>
                  <w:color w:val="231F20"/>
                  <w:spacing w:val="3"/>
                  <w:w w:val="91"/>
                  <w:sz w:val="19"/>
                  <w:u w:val="single" w:color="0562C1"/>
                </w:rPr>
                <w:t>:</w:t>
              </w:r>
              <w:r>
                <w:rPr>
                  <w:color w:val="231F20"/>
                  <w:spacing w:val="-20"/>
                  <w:w w:val="182"/>
                  <w:sz w:val="19"/>
                  <w:u w:val="single" w:color="0562C1"/>
                </w:rPr>
                <w:t>/</w:t>
              </w:r>
              <w:r>
                <w:rPr>
                  <w:color w:val="231F20"/>
                  <w:spacing w:val="-7"/>
                  <w:w w:val="182"/>
                  <w:sz w:val="19"/>
                  <w:u w:val="single" w:color="0562C1"/>
                </w:rPr>
                <w:t>/</w:t>
              </w:r>
              <w:r>
                <w:rPr>
                  <w:color w:val="231F20"/>
                  <w:spacing w:val="2"/>
                  <w:w w:val="110"/>
                  <w:sz w:val="19"/>
                  <w:u w:val="single" w:color="0562C1"/>
                </w:rPr>
                <w:t>n</w:t>
              </w:r>
              <w:r>
                <w:rPr>
                  <w:color w:val="231F20"/>
                  <w:spacing w:val="-1"/>
                  <w:w w:val="110"/>
                  <w:sz w:val="19"/>
                  <w:u w:val="single" w:color="0562C1"/>
                </w:rPr>
                <w:t>c</w:t>
              </w:r>
              <w:r>
                <w:rPr>
                  <w:color w:val="231F20"/>
                  <w:spacing w:val="1"/>
                  <w:w w:val="110"/>
                  <w:sz w:val="19"/>
                  <w:u w:val="single" w:color="0562C1"/>
                </w:rPr>
                <w:t>e</w:t>
              </w:r>
              <w:r>
                <w:rPr>
                  <w:color w:val="231F20"/>
                  <w:spacing w:val="4"/>
                  <w:w w:val="104"/>
                  <w:sz w:val="19"/>
                  <w:u w:val="single" w:color="0562C1"/>
                </w:rPr>
                <w:t>a</w:t>
              </w:r>
              <w:r>
                <w:rPr>
                  <w:color w:val="231F20"/>
                  <w:w w:val="87"/>
                  <w:sz w:val="19"/>
                  <w:u w:val="single" w:color="0562C1"/>
                </w:rPr>
                <w:t>.</w:t>
              </w:r>
              <w:r>
                <w:rPr>
                  <w:color w:val="231F20"/>
                  <w:spacing w:val="-1"/>
                  <w:w w:val="125"/>
                  <w:sz w:val="19"/>
                  <w:u w:val="single" w:color="0562C1"/>
                </w:rPr>
                <w:t>t</w:t>
              </w:r>
              <w:r>
                <w:rPr>
                  <w:color w:val="231F20"/>
                  <w:spacing w:val="1"/>
                  <w:w w:val="125"/>
                  <w:sz w:val="19"/>
                  <w:u w:val="single" w:color="0562C1"/>
                </w:rPr>
                <w:t>k</w:t>
              </w:r>
              <w:r>
                <w:rPr>
                  <w:color w:val="231F20"/>
                  <w:spacing w:val="3"/>
                  <w:w w:val="118"/>
                  <w:sz w:val="19"/>
                  <w:u w:val="single" w:color="0562C1"/>
                </w:rPr>
                <w:t>i</w:t>
              </w:r>
              <w:r>
                <w:rPr>
                  <w:color w:val="231F20"/>
                  <w:spacing w:val="1"/>
                  <w:w w:val="87"/>
                  <w:sz w:val="19"/>
                  <w:u w:val="single" w:color="0562C1"/>
                </w:rPr>
                <w:t>.</w:t>
              </w:r>
              <w:r>
                <w:rPr>
                  <w:color w:val="231F20"/>
                  <w:spacing w:val="2"/>
                  <w:w w:val="116"/>
                  <w:sz w:val="19"/>
                  <w:u w:val="single" w:color="0562C1"/>
                </w:rPr>
                <w:t>o</w:t>
              </w:r>
              <w:r>
                <w:rPr>
                  <w:color w:val="231F20"/>
                  <w:spacing w:val="-1"/>
                  <w:w w:val="121"/>
                  <w:sz w:val="19"/>
                  <w:u w:val="single" w:color="0562C1"/>
                </w:rPr>
                <w:t>r</w:t>
              </w:r>
              <w:r>
                <w:rPr>
                  <w:color w:val="231F20"/>
                  <w:spacing w:val="3"/>
                  <w:w w:val="119"/>
                  <w:sz w:val="19"/>
                  <w:u w:val="single" w:color="0562C1"/>
                </w:rPr>
                <w:t>g</w:t>
              </w:r>
              <w:r>
                <w:rPr>
                  <w:color w:val="231F20"/>
                  <w:spacing w:val="3"/>
                  <w:w w:val="87"/>
                  <w:sz w:val="19"/>
                  <w:u w:val="single" w:color="0562C1"/>
                </w:rPr>
                <w:t>.</w:t>
              </w:r>
              <w:r>
                <w:rPr>
                  <w:color w:val="231F20"/>
                  <w:spacing w:val="-1"/>
                  <w:w w:val="110"/>
                  <w:sz w:val="19"/>
                  <w:u w:val="single" w:color="0562C1"/>
                </w:rPr>
                <w:t>n</w:t>
              </w:r>
              <w:r>
                <w:rPr>
                  <w:color w:val="231F20"/>
                  <w:spacing w:val="4"/>
                  <w:w w:val="111"/>
                  <w:sz w:val="19"/>
                  <w:u w:val="single" w:color="0562C1"/>
                </w:rPr>
                <w:t>z</w:t>
              </w:r>
              <w:r>
                <w:rPr>
                  <w:color w:val="231F20"/>
                  <w:w w:val="182"/>
                  <w:sz w:val="19"/>
                  <w:u w:val="single" w:color="0562C1"/>
                </w:rPr>
                <w:t>/</w:t>
              </w:r>
            </w:hyperlink>
          </w:p>
          <w:p w:rsidR="002327C3" w:rsidRDefault="00B747CF">
            <w:pPr>
              <w:pStyle w:val="TableParagraph"/>
              <w:spacing w:before="2" w:line="297" w:lineRule="auto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Student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responses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submitted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following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school’s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authenticity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verification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process.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school’s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authenticity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process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informed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by authenticity requirements for non-examination external assessment by</w:t>
            </w:r>
            <w:r>
              <w:rPr>
                <w:color w:val="231F20"/>
                <w:spacing w:val="-3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NZQA.</w:t>
            </w:r>
          </w:p>
          <w:p w:rsidR="002327C3" w:rsidRDefault="00B747CF">
            <w:pPr>
              <w:pStyle w:val="TableParagraph"/>
              <w:spacing w:before="140"/>
              <w:ind w:left="16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Student responses must be uploaded digitally on the specified date.</w:t>
            </w:r>
          </w:p>
        </w:tc>
      </w:tr>
    </w:tbl>
    <w:p w:rsidR="002327C3" w:rsidRDefault="002327C3">
      <w:pPr>
        <w:rPr>
          <w:sz w:val="19"/>
        </w:rPr>
        <w:sectPr w:rsidR="002327C3">
          <w:pgSz w:w="16840" w:h="11910" w:orient="landscape"/>
          <w:pgMar w:top="740" w:right="800" w:bottom="640" w:left="900" w:header="0" w:footer="343" w:gutter="0"/>
          <w:cols w:space="720"/>
        </w:sectPr>
      </w:pPr>
    </w:p>
    <w:p w:rsidR="002327C3" w:rsidRDefault="00B747CF">
      <w:pPr>
        <w:tabs>
          <w:tab w:val="left" w:pos="2022"/>
        </w:tabs>
        <w:spacing w:before="89"/>
        <w:ind w:left="107"/>
        <w:rPr>
          <w:sz w:val="16"/>
        </w:rPr>
      </w:pPr>
      <w:r>
        <w:rPr>
          <w:color w:val="FFFFFF"/>
          <w:w w:val="107"/>
          <w:sz w:val="30"/>
          <w:shd w:val="clear" w:color="auto" w:fill="95543F"/>
        </w:rPr>
        <w:lastRenderedPageBreak/>
        <w:t xml:space="preserve"> </w:t>
      </w:r>
      <w:r>
        <w:rPr>
          <w:color w:val="FFFFFF"/>
          <w:sz w:val="30"/>
          <w:shd w:val="clear" w:color="auto" w:fill="95543F"/>
        </w:rPr>
        <w:tab/>
      </w:r>
      <w:r>
        <w:rPr>
          <w:color w:val="FFFFFF"/>
          <w:spacing w:val="-4"/>
          <w:w w:val="105"/>
          <w:sz w:val="30"/>
          <w:shd w:val="clear" w:color="auto" w:fill="95543F"/>
        </w:rPr>
        <w:t xml:space="preserve">ASSESSMENT SCHEDULE: </w:t>
      </w:r>
      <w:r>
        <w:rPr>
          <w:color w:val="FFFFFF"/>
          <w:w w:val="105"/>
          <w:sz w:val="16"/>
          <w:shd w:val="clear" w:color="auto" w:fill="FFFFFF"/>
        </w:rPr>
        <w:t>AS 91886 – DEMONSTRATE UNDERSTANDING OF HUMAN–COMPUTER</w:t>
      </w:r>
      <w:r>
        <w:rPr>
          <w:color w:val="FFFFFF"/>
          <w:spacing w:val="-11"/>
          <w:w w:val="105"/>
          <w:sz w:val="16"/>
          <w:shd w:val="clear" w:color="auto" w:fill="FFFFFF"/>
        </w:rPr>
        <w:t xml:space="preserve"> </w:t>
      </w:r>
      <w:r>
        <w:rPr>
          <w:color w:val="FFFFFF"/>
          <w:w w:val="105"/>
          <w:sz w:val="16"/>
          <w:shd w:val="clear" w:color="auto" w:fill="FFFFFF"/>
        </w:rPr>
        <w:t>INTERACTION</w:t>
      </w:r>
    </w:p>
    <w:p w:rsidR="002327C3" w:rsidRDefault="002327C3">
      <w:pPr>
        <w:pStyle w:val="BodyText"/>
        <w:rPr>
          <w:sz w:val="20"/>
        </w:rPr>
      </w:pPr>
    </w:p>
    <w:p w:rsidR="002327C3" w:rsidRDefault="002327C3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41"/>
        <w:gridCol w:w="4941"/>
      </w:tblGrid>
      <w:tr w:rsidR="002327C3">
        <w:trPr>
          <w:trHeight w:val="660"/>
        </w:trPr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95543F"/>
          </w:tcPr>
          <w:p w:rsidR="002327C3" w:rsidRDefault="00B747CF">
            <w:pPr>
              <w:pStyle w:val="TableParagraph"/>
              <w:spacing w:before="148"/>
              <w:ind w:left="176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ACHIEVEMENT/PAETAE</w:t>
            </w:r>
          </w:p>
        </w:tc>
        <w:tc>
          <w:tcPr>
            <w:tcW w:w="4941" w:type="dxa"/>
            <w:tcBorders>
              <w:top w:val="nil"/>
              <w:bottom w:val="nil"/>
            </w:tcBorders>
            <w:shd w:val="clear" w:color="auto" w:fill="95543F"/>
          </w:tcPr>
          <w:p w:rsidR="002327C3" w:rsidRDefault="00B747CF">
            <w:pPr>
              <w:pStyle w:val="TableParagraph"/>
              <w:spacing w:before="148" w:line="261" w:lineRule="auto"/>
              <w:ind w:left="168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MERIT/KAIAKA</w:t>
            </w:r>
          </w:p>
        </w:tc>
        <w:tc>
          <w:tcPr>
            <w:tcW w:w="4941" w:type="dxa"/>
            <w:tcBorders>
              <w:top w:val="nil"/>
              <w:bottom w:val="nil"/>
              <w:right w:val="nil"/>
            </w:tcBorders>
            <w:shd w:val="clear" w:color="auto" w:fill="95543F"/>
          </w:tcPr>
          <w:p w:rsidR="002327C3" w:rsidRDefault="00B747CF">
            <w:pPr>
              <w:pStyle w:val="TableParagraph"/>
              <w:spacing w:before="148" w:line="261" w:lineRule="auto"/>
              <w:ind w:left="168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EXCELLENCE/KAIRANGI</w:t>
            </w:r>
          </w:p>
        </w:tc>
      </w:tr>
      <w:tr w:rsidR="002327C3">
        <w:trPr>
          <w:trHeight w:val="739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2327C3" w:rsidRDefault="00B747CF">
            <w:pPr>
              <w:pStyle w:val="TableParagraph"/>
              <w:spacing w:before="137" w:line="302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Demonstrate understanding of human–computer interaction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2327C3" w:rsidRDefault="00B747CF">
            <w:pPr>
              <w:pStyle w:val="TableParagraph"/>
              <w:spacing w:before="137" w:line="302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Demonstrate in-depth understanding of human– computer interaction.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2327C3" w:rsidRDefault="00B747CF">
            <w:pPr>
              <w:pStyle w:val="TableParagraph"/>
              <w:spacing w:before="137" w:line="312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Demonstrate comprehensive understanding of human–computer interaction.</w:t>
            </w:r>
          </w:p>
        </w:tc>
      </w:tr>
      <w:tr w:rsidR="002327C3">
        <w:trPr>
          <w:trHeight w:val="4447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2327C3" w:rsidRDefault="00B747CF">
            <w:pPr>
              <w:pStyle w:val="TableParagraph"/>
              <w:spacing w:before="137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2327C3" w:rsidRDefault="00B747CF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10" w:line="302" w:lineRule="auto"/>
              <w:ind w:right="4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described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role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(purpose)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interface (Domino’s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homepage)</w:t>
            </w:r>
          </w:p>
          <w:p w:rsidR="002327C3" w:rsidRDefault="00B747CF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84" w:line="302" w:lineRule="auto"/>
              <w:ind w:right="7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Identified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examples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features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from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 interface</w:t>
            </w:r>
            <w:r>
              <w:rPr>
                <w:color w:val="231F20"/>
                <w:spacing w:val="-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illustrate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usability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heuristics</w:t>
            </w:r>
          </w:p>
          <w:p w:rsidR="002327C3" w:rsidRDefault="00B747CF">
            <w:pPr>
              <w:pStyle w:val="TableParagraph"/>
              <w:spacing w:before="168"/>
              <w:ind w:left="168"/>
              <w:rPr>
                <w:i/>
                <w:sz w:val="18"/>
              </w:rPr>
            </w:pPr>
            <w:r>
              <w:rPr>
                <w:i/>
                <w:color w:val="95543F"/>
                <w:w w:val="115"/>
                <w:sz w:val="18"/>
              </w:rPr>
              <w:t>For example (partial evidence)</w:t>
            </w:r>
          </w:p>
          <w:p w:rsidR="002327C3" w:rsidRDefault="00B747CF">
            <w:pPr>
              <w:pStyle w:val="TableParagraph"/>
              <w:spacing w:before="166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{The interface} is intended for {target audience} to</w:t>
            </w:r>
          </w:p>
          <w:p w:rsidR="002327C3" w:rsidRDefault="00B747CF">
            <w:pPr>
              <w:pStyle w:val="TableParagraph"/>
              <w:spacing w:before="53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{purpose}.</w:t>
            </w:r>
          </w:p>
          <w:p w:rsidR="002327C3" w:rsidRDefault="002327C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327C3" w:rsidRDefault="00B747CF">
            <w:pPr>
              <w:pStyle w:val="TableParagraph"/>
              <w:spacing w:before="0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 xml:space="preserve">The main ideas of {the interface} are </w:t>
            </w:r>
            <w:r>
              <w:rPr>
                <w:i/>
                <w:color w:val="231F20"/>
                <w:sz w:val="18"/>
              </w:rPr>
              <w:t>…</w:t>
            </w:r>
          </w:p>
          <w:p w:rsidR="002327C3" w:rsidRDefault="002327C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327C3" w:rsidRDefault="00B747CF">
            <w:pPr>
              <w:pStyle w:val="TableParagraph"/>
              <w:spacing w:before="0" w:line="302" w:lineRule="auto"/>
              <w:ind w:left="168" w:right="33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To do {action} with {the interface}, you do {these things}.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2327C3" w:rsidRDefault="00B747CF">
            <w:pPr>
              <w:pStyle w:val="TableParagraph"/>
              <w:spacing w:before="137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2327C3" w:rsidRDefault="00B747CF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10" w:line="302" w:lineRule="auto"/>
              <w:ind w:right="6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evaluated the interface in terms of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usability heuristics.</w:t>
            </w:r>
          </w:p>
          <w:p w:rsidR="002327C3" w:rsidRDefault="00B747CF">
            <w:pPr>
              <w:pStyle w:val="TableParagraph"/>
              <w:spacing w:before="169"/>
              <w:ind w:left="168"/>
              <w:rPr>
                <w:i/>
                <w:sz w:val="18"/>
              </w:rPr>
            </w:pPr>
            <w:r>
              <w:rPr>
                <w:i/>
                <w:color w:val="95543F"/>
                <w:w w:val="115"/>
                <w:sz w:val="18"/>
              </w:rPr>
              <w:t>For example (partial evidence)</w:t>
            </w:r>
          </w:p>
          <w:p w:rsidR="002327C3" w:rsidRDefault="00B747CF">
            <w:pPr>
              <w:pStyle w:val="TableParagraph"/>
              <w:spacing w:before="166" w:line="302" w:lineRule="auto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{The interface} does/doesn’t meet {usability heuristic} because </w:t>
            </w:r>
            <w:r>
              <w:rPr>
                <w:i/>
                <w:color w:val="231F20"/>
                <w:sz w:val="18"/>
              </w:rPr>
              <w:t>…</w:t>
            </w:r>
          </w:p>
          <w:p w:rsidR="002327C3" w:rsidRDefault="00B747CF">
            <w:pPr>
              <w:pStyle w:val="TableParagraph"/>
              <w:spacing w:before="169" w:line="302" w:lineRule="auto"/>
              <w:ind w:left="168" w:right="4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{Feature of interface} is a good/bad example of the {usability heuristic} because </w:t>
            </w:r>
            <w:r>
              <w:rPr>
                <w:i/>
                <w:color w:val="231F20"/>
                <w:sz w:val="18"/>
              </w:rPr>
              <w:t>…</w:t>
            </w:r>
          </w:p>
          <w:p w:rsidR="002327C3" w:rsidRDefault="00B747CF">
            <w:pPr>
              <w:pStyle w:val="TableParagraph"/>
              <w:spacing w:before="168" w:line="302" w:lineRule="auto"/>
              <w:ind w:left="168" w:right="42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It</w:t>
            </w:r>
            <w:r>
              <w:rPr>
                <w:i/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>
              <w:rPr>
                <w:i/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easy/hard</w:t>
            </w:r>
            <w:r>
              <w:rPr>
                <w:i/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achieve</w:t>
            </w:r>
            <w:r>
              <w:rPr>
                <w:i/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{action}</w:t>
            </w:r>
            <w:r>
              <w:rPr>
                <w:i/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with</w:t>
            </w:r>
            <w:r>
              <w:rPr>
                <w:i/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{feature/ interface}</w:t>
            </w:r>
            <w:r>
              <w:rPr>
                <w:i/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because</w:t>
            </w:r>
            <w:r>
              <w:rPr>
                <w:i/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of</w:t>
            </w:r>
            <w:r>
              <w:rPr>
                <w:i/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{usability</w:t>
            </w:r>
            <w:r>
              <w:rPr>
                <w:i/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heuristic}.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2327C3" w:rsidRDefault="00B747CF">
            <w:pPr>
              <w:pStyle w:val="TableParagraph"/>
              <w:spacing w:before="137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2327C3" w:rsidRDefault="00B747CF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10" w:line="302" w:lineRule="auto"/>
              <w:ind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suggested improvements to the interface by comparing and contrasting related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interfaces.</w:t>
            </w:r>
          </w:p>
          <w:p w:rsidR="002327C3" w:rsidRDefault="00B747CF">
            <w:pPr>
              <w:pStyle w:val="TableParagraph"/>
              <w:spacing w:before="169"/>
              <w:ind w:left="222"/>
              <w:rPr>
                <w:i/>
                <w:sz w:val="18"/>
              </w:rPr>
            </w:pPr>
            <w:r>
              <w:rPr>
                <w:i/>
                <w:color w:val="95543F"/>
                <w:w w:val="115"/>
                <w:sz w:val="18"/>
              </w:rPr>
              <w:t>For example (partial evidence)</w:t>
            </w:r>
          </w:p>
          <w:p w:rsidR="002327C3" w:rsidRDefault="00B747CF">
            <w:pPr>
              <w:pStyle w:val="TableParagraph"/>
              <w:spacing w:before="119" w:line="312" w:lineRule="auto"/>
              <w:ind w:left="168" w:right="28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{The interface} would be improved by {change to feature} because {link to heuristic(s)}.</w:t>
            </w:r>
          </w:p>
          <w:p w:rsidR="002327C3" w:rsidRDefault="00B747CF">
            <w:pPr>
              <w:pStyle w:val="TableParagraph"/>
              <w:spacing w:before="59" w:line="312" w:lineRule="auto"/>
              <w:ind w:left="168" w:right="26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By comparing this interface to {other similar interface}, you can see {description of where one interface performs better}.</w:t>
            </w:r>
          </w:p>
          <w:p w:rsidR="002327C3" w:rsidRDefault="00B747CF">
            <w:pPr>
              <w:pStyle w:val="TableParagraph"/>
              <w:spacing w:before="59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To fix {problem} you could {solution}.</w:t>
            </w:r>
          </w:p>
          <w:p w:rsidR="002327C3" w:rsidRDefault="00B747CF">
            <w:pPr>
              <w:pStyle w:val="TableParagraph"/>
              <w:spacing w:before="195" w:line="302" w:lineRule="auto"/>
              <w:ind w:left="168" w:right="354"/>
              <w:rPr>
                <w:i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Note: </w:t>
            </w:r>
            <w:r>
              <w:rPr>
                <w:i/>
                <w:color w:val="231F20"/>
                <w:w w:val="115"/>
                <w:sz w:val="18"/>
              </w:rPr>
              <w:t>Suggested improvements must link to the heuristic(s) and should use keywords from the definition of that heuristic. Statements may be supported with screenshots.</w:t>
            </w:r>
          </w:p>
        </w:tc>
      </w:tr>
    </w:tbl>
    <w:p w:rsidR="002327C3" w:rsidRDefault="002327C3">
      <w:pPr>
        <w:pStyle w:val="BodyText"/>
        <w:spacing w:before="5"/>
        <w:rPr>
          <w:sz w:val="14"/>
        </w:rPr>
      </w:pPr>
    </w:p>
    <w:p w:rsidR="002327C3" w:rsidRDefault="00B747CF">
      <w:pPr>
        <w:spacing w:before="110"/>
        <w:ind w:left="107"/>
        <w:rPr>
          <w:i/>
          <w:sz w:val="20"/>
        </w:rPr>
      </w:pPr>
      <w:r>
        <w:rPr>
          <w:i/>
          <w:color w:val="231F20"/>
          <w:w w:val="110"/>
          <w:sz w:val="20"/>
        </w:rPr>
        <w:t>Final grades will be determined on a holistic examination of the evidence provided against the criteria in the achievement standard.</w:t>
      </w:r>
    </w:p>
    <w:p w:rsidR="002327C3" w:rsidRDefault="00B747CF">
      <w:pPr>
        <w:spacing w:before="105" w:line="302" w:lineRule="auto"/>
        <w:ind w:left="107"/>
        <w:rPr>
          <w:sz w:val="18"/>
        </w:rPr>
      </w:pPr>
      <w:r>
        <w:rPr>
          <w:color w:val="231F20"/>
          <w:spacing w:val="-7"/>
          <w:w w:val="115"/>
          <w:sz w:val="18"/>
        </w:rPr>
        <w:t>To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access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1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programme</w:t>
      </w:r>
      <w:proofErr w:type="spellEnd"/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materials,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need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send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email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Malcolm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Hewlett</w:t>
      </w:r>
      <w:r>
        <w:rPr>
          <w:color w:val="231F20"/>
          <w:spacing w:val="-10"/>
          <w:w w:val="115"/>
          <w:sz w:val="18"/>
        </w:rPr>
        <w:t xml:space="preserve"> </w:t>
      </w:r>
      <w:hyperlink r:id="rId32">
        <w:r>
          <w:rPr>
            <w:color w:val="231F20"/>
            <w:w w:val="115"/>
            <w:sz w:val="18"/>
          </w:rPr>
          <w:t>Malcolm.hewlett@openpolytechnic.ac.nz</w:t>
        </w:r>
        <w:r>
          <w:rPr>
            <w:color w:val="231F20"/>
            <w:spacing w:val="-11"/>
            <w:w w:val="115"/>
            <w:sz w:val="18"/>
          </w:rPr>
          <w:t xml:space="preserve"> </w:t>
        </w:r>
      </w:hyperlink>
      <w:r>
        <w:rPr>
          <w:color w:val="231F20"/>
          <w:w w:val="115"/>
          <w:sz w:val="18"/>
        </w:rPr>
        <w:t>and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Open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Polytechnic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 help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get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set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up.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teaching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learning</w:t>
      </w:r>
      <w:r>
        <w:rPr>
          <w:color w:val="231F20"/>
          <w:spacing w:val="-5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programme</w:t>
      </w:r>
      <w:proofErr w:type="spellEnd"/>
      <w:r>
        <w:rPr>
          <w:color w:val="231F20"/>
          <w:spacing w:val="-4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is</w:t>
      </w:r>
      <w:proofErr w:type="gramEnd"/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accessible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spacing w:val="2"/>
          <w:w w:val="115"/>
          <w:sz w:val="18"/>
          <w:u w:val="single" w:color="0562C1"/>
        </w:rPr>
        <w:t>TKI</w:t>
      </w:r>
      <w:r>
        <w:rPr>
          <w:color w:val="231F20"/>
          <w:spacing w:val="2"/>
          <w:w w:val="115"/>
          <w:sz w:val="18"/>
        </w:rPr>
        <w:t>.</w:t>
      </w:r>
    </w:p>
    <w:sectPr w:rsidR="002327C3">
      <w:pgSz w:w="16840" w:h="11910" w:orient="landscape"/>
      <w:pgMar w:top="760" w:right="800" w:bottom="640" w:left="90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B5" w:rsidRDefault="002606B5">
      <w:r>
        <w:separator/>
      </w:r>
    </w:p>
  </w:endnote>
  <w:endnote w:type="continuationSeparator" w:id="0">
    <w:p w:rsidR="002606B5" w:rsidRDefault="0026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C3" w:rsidRDefault="002606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5.7pt;margin-top:807pt;width:236.05pt;height:10.7pt;z-index:-28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27C3" w:rsidRDefault="00B747CF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Teaching and learning programme 8 | Human–computer interface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534.65pt;margin-top:806.85pt;width:5pt;height:11.2pt;z-index:-28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27C3" w:rsidRDefault="00B747CF">
                <w:pPr>
                  <w:spacing w:before="31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6D6E71"/>
                    <w:w w:val="75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C3" w:rsidRDefault="002606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9.4pt;margin-top:561.95pt;width:236.05pt;height:10.7pt;z-index:-28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27C3" w:rsidRDefault="00B747CF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 xml:space="preserve">Teaching and learning </w:t>
                </w:r>
                <w:r>
                  <w:rPr>
                    <w:color w:val="58595B"/>
                    <w:w w:val="115"/>
                    <w:sz w:val="14"/>
                  </w:rPr>
                  <w:t>programme 8 | Human–computer interface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786.75pt;margin-top:561.8pt;width:6.4pt;height:11.2pt;z-index:-27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27C3" w:rsidRDefault="00B747CF">
                <w:pPr>
                  <w:spacing w:before="31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6D6E71"/>
                    <w:w w:val="112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C3" w:rsidRDefault="002606B5">
    <w:pPr>
      <w:pStyle w:val="BodyText"/>
      <w:spacing w:line="14" w:lineRule="auto"/>
      <w:rPr>
        <w:sz w:val="17"/>
      </w:rPr>
    </w:pPr>
    <w:r>
      <w:pict>
        <v:line id="_x0000_s2051" alt="" style="position:absolute;z-index:-27952;mso-wrap-edited:f;mso-width-percent:0;mso-height-percent:0;mso-position-horizontal-relative:page;mso-position-vertical-relative:page;mso-width-percent:0;mso-height-percent:0" from="50.4pt,559pt" to="792.1pt,559pt" strokecolor="#006e79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.4pt;margin-top:561.95pt;width:236.05pt;height:10.7pt;z-index:-27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27C3" w:rsidRDefault="00B747CF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 xml:space="preserve">Teaching and learning </w:t>
                </w:r>
                <w:r>
                  <w:rPr>
                    <w:color w:val="58595B"/>
                    <w:w w:val="115"/>
                    <w:sz w:val="14"/>
                  </w:rPr>
                  <w:t>programme 8 | Human–computer interface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781.85pt;margin-top:561.8pt;width:12.45pt;height:11.2pt;z-index:-27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27C3" w:rsidRDefault="00B747CF">
                <w:pPr>
                  <w:spacing w:before="31"/>
                  <w:ind w:left="4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B5" w:rsidRDefault="002606B5">
      <w:r>
        <w:separator/>
      </w:r>
    </w:p>
  </w:footnote>
  <w:footnote w:type="continuationSeparator" w:id="0">
    <w:p w:rsidR="002606B5" w:rsidRDefault="0026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BB9"/>
    <w:multiLevelType w:val="hybridMultilevel"/>
    <w:tmpl w:val="C20CDD20"/>
    <w:lvl w:ilvl="0" w:tplc="CEDEA8FC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FC21F38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252A2C92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63065A38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8CE00D08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61AC9A16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BB869A94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A5460402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22D6C6FA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2A93D13"/>
    <w:multiLevelType w:val="hybridMultilevel"/>
    <w:tmpl w:val="97C02EBA"/>
    <w:lvl w:ilvl="0" w:tplc="0A98AED2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BD89C62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0C103EAC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B12ED8F8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2D1012A6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A6BAA388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19009040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48D8FDC4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D6EEE688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7895452"/>
    <w:multiLevelType w:val="hybridMultilevel"/>
    <w:tmpl w:val="48C66BC2"/>
    <w:lvl w:ilvl="0" w:tplc="5E925BD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2B0E2052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2B58366A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F56844D8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814004E0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6054106E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AFE8C566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76BC9A10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E64EDE02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8C22622"/>
    <w:multiLevelType w:val="hybridMultilevel"/>
    <w:tmpl w:val="3718EEAC"/>
    <w:lvl w:ilvl="0" w:tplc="EB303066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225A4468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C60AF25C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4238C09C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9B6AB5A4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CEC4E546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4032328E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B9A68C78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443C3836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9BE678C"/>
    <w:multiLevelType w:val="hybridMultilevel"/>
    <w:tmpl w:val="695EDBF0"/>
    <w:lvl w:ilvl="0" w:tplc="171603B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6B16948C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564286C8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1790586E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C8A03C06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107E1F0A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2C7039D6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1470768E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CA5805B8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AAD2F3A"/>
    <w:multiLevelType w:val="hybridMultilevel"/>
    <w:tmpl w:val="E9642E78"/>
    <w:lvl w:ilvl="0" w:tplc="0324C022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51C209AC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46AA74EE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3510F43A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103A03DC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85301C38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0B2E3AF8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C3865DF0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3B34AB56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12697A5E"/>
    <w:multiLevelType w:val="hybridMultilevel"/>
    <w:tmpl w:val="57D2939A"/>
    <w:lvl w:ilvl="0" w:tplc="EA42702E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E7E5450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ECEA6D1A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1E782CF6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3CBA0CAC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684828A6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E4F8997A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5810C50A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B31E1B36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180C4959"/>
    <w:multiLevelType w:val="hybridMultilevel"/>
    <w:tmpl w:val="58D44174"/>
    <w:lvl w:ilvl="0" w:tplc="8C308E7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7A14E3B8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BD503674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85A6DA5E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FBB2865A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B1FCA734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F0D6CD3A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AAB09DC0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51AA6604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8D60AAB"/>
    <w:multiLevelType w:val="hybridMultilevel"/>
    <w:tmpl w:val="F9D617AC"/>
    <w:lvl w:ilvl="0" w:tplc="6D1E8440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1DA3D82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322C10CA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959282DC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B9FA6642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4A389628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E72C0A0C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C8C0EB64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F1B8D330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1C9B1CCB"/>
    <w:multiLevelType w:val="hybridMultilevel"/>
    <w:tmpl w:val="81725454"/>
    <w:lvl w:ilvl="0" w:tplc="B690305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77B24336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DE96AC2A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661EF726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080E6C68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2AC2A54A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7AE2A4B6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7F509D22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C9986A2A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1E002CE5"/>
    <w:multiLevelType w:val="hybridMultilevel"/>
    <w:tmpl w:val="238E71E2"/>
    <w:lvl w:ilvl="0" w:tplc="45E0FA58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D5C1E4E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13748CAC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4316112E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7E20FF02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7C1EE990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F2683FD8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BA6C317C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BBA66D70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499349E"/>
    <w:multiLevelType w:val="hybridMultilevel"/>
    <w:tmpl w:val="BA96B9CE"/>
    <w:lvl w:ilvl="0" w:tplc="B9FCABAC">
      <w:numFmt w:val="bullet"/>
      <w:lvlText w:val="•"/>
      <w:lvlJc w:val="left"/>
      <w:pPr>
        <w:ind w:left="1000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15463E0">
      <w:numFmt w:val="bullet"/>
      <w:lvlText w:val="•"/>
      <w:lvlJc w:val="left"/>
      <w:pPr>
        <w:ind w:left="1424" w:hanging="227"/>
      </w:pPr>
      <w:rPr>
        <w:rFonts w:hint="default"/>
        <w:lang w:val="en-US" w:eastAsia="en-US" w:bidi="en-US"/>
      </w:rPr>
    </w:lvl>
    <w:lvl w:ilvl="2" w:tplc="DE5857CE">
      <w:numFmt w:val="bullet"/>
      <w:lvlText w:val="•"/>
      <w:lvlJc w:val="left"/>
      <w:pPr>
        <w:ind w:left="1848" w:hanging="227"/>
      </w:pPr>
      <w:rPr>
        <w:rFonts w:hint="default"/>
        <w:lang w:val="en-US" w:eastAsia="en-US" w:bidi="en-US"/>
      </w:rPr>
    </w:lvl>
    <w:lvl w:ilvl="3" w:tplc="0BF05242">
      <w:numFmt w:val="bullet"/>
      <w:lvlText w:val="•"/>
      <w:lvlJc w:val="left"/>
      <w:pPr>
        <w:ind w:left="2272" w:hanging="227"/>
      </w:pPr>
      <w:rPr>
        <w:rFonts w:hint="default"/>
        <w:lang w:val="en-US" w:eastAsia="en-US" w:bidi="en-US"/>
      </w:rPr>
    </w:lvl>
    <w:lvl w:ilvl="4" w:tplc="18D8967C">
      <w:numFmt w:val="bullet"/>
      <w:lvlText w:val="•"/>
      <w:lvlJc w:val="left"/>
      <w:pPr>
        <w:ind w:left="2697" w:hanging="227"/>
      </w:pPr>
      <w:rPr>
        <w:rFonts w:hint="default"/>
        <w:lang w:val="en-US" w:eastAsia="en-US" w:bidi="en-US"/>
      </w:rPr>
    </w:lvl>
    <w:lvl w:ilvl="5" w:tplc="C22ED7D0">
      <w:numFmt w:val="bullet"/>
      <w:lvlText w:val="•"/>
      <w:lvlJc w:val="left"/>
      <w:pPr>
        <w:ind w:left="3121" w:hanging="227"/>
      </w:pPr>
      <w:rPr>
        <w:rFonts w:hint="default"/>
        <w:lang w:val="en-US" w:eastAsia="en-US" w:bidi="en-US"/>
      </w:rPr>
    </w:lvl>
    <w:lvl w:ilvl="6" w:tplc="01DA7FF4">
      <w:numFmt w:val="bullet"/>
      <w:lvlText w:val="•"/>
      <w:lvlJc w:val="left"/>
      <w:pPr>
        <w:ind w:left="3545" w:hanging="227"/>
      </w:pPr>
      <w:rPr>
        <w:rFonts w:hint="default"/>
        <w:lang w:val="en-US" w:eastAsia="en-US" w:bidi="en-US"/>
      </w:rPr>
    </w:lvl>
    <w:lvl w:ilvl="7" w:tplc="2C5409DA">
      <w:numFmt w:val="bullet"/>
      <w:lvlText w:val="•"/>
      <w:lvlJc w:val="left"/>
      <w:pPr>
        <w:ind w:left="3970" w:hanging="227"/>
      </w:pPr>
      <w:rPr>
        <w:rFonts w:hint="default"/>
        <w:lang w:val="en-US" w:eastAsia="en-US" w:bidi="en-US"/>
      </w:rPr>
    </w:lvl>
    <w:lvl w:ilvl="8" w:tplc="3258D590">
      <w:numFmt w:val="bullet"/>
      <w:lvlText w:val="•"/>
      <w:lvlJc w:val="left"/>
      <w:pPr>
        <w:ind w:left="4394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279F30F8"/>
    <w:multiLevelType w:val="hybridMultilevel"/>
    <w:tmpl w:val="8D6031BE"/>
    <w:lvl w:ilvl="0" w:tplc="9058F216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D67AC290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B4FA5CFA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40289E1E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79726CDC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CE5AFA70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5CC2EEFA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78A26ADA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95FEBFE4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28352AD6"/>
    <w:multiLevelType w:val="hybridMultilevel"/>
    <w:tmpl w:val="2ABE0AEA"/>
    <w:lvl w:ilvl="0" w:tplc="20F49476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F7A082E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2AF2EB9C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40E4F9E0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C5FC028A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DB70E31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3BF8F48C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3514C08C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4922EAC2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38367C2"/>
    <w:multiLevelType w:val="hybridMultilevel"/>
    <w:tmpl w:val="ACF00162"/>
    <w:lvl w:ilvl="0" w:tplc="6ADAB0E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8BAD91C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80325F16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4A145AEC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A052D16E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0A22FD5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36AE0F26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66589AD6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AD92594C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4416603"/>
    <w:multiLevelType w:val="hybridMultilevel"/>
    <w:tmpl w:val="7B2CCF5E"/>
    <w:lvl w:ilvl="0" w:tplc="F5623EC0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9D3C9584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6C36B2EE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FE164F66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6DB6592C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62223DC8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8A78C8C6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DA14C138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1AAEE810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35DA3A7C"/>
    <w:multiLevelType w:val="hybridMultilevel"/>
    <w:tmpl w:val="AD8C8106"/>
    <w:lvl w:ilvl="0" w:tplc="288E4940">
      <w:numFmt w:val="bullet"/>
      <w:lvlText w:val="•"/>
      <w:lvlJc w:val="left"/>
      <w:pPr>
        <w:ind w:left="390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FF60E00">
      <w:numFmt w:val="bullet"/>
      <w:lvlText w:val="•"/>
      <w:lvlJc w:val="left"/>
      <w:pPr>
        <w:ind w:left="1096" w:hanging="227"/>
      </w:pPr>
      <w:rPr>
        <w:rFonts w:hint="default"/>
        <w:lang w:val="en-US" w:eastAsia="en-US" w:bidi="en-US"/>
      </w:rPr>
    </w:lvl>
    <w:lvl w:ilvl="2" w:tplc="61CEB0A6">
      <w:numFmt w:val="bullet"/>
      <w:lvlText w:val="•"/>
      <w:lvlJc w:val="left"/>
      <w:pPr>
        <w:ind w:left="1792" w:hanging="227"/>
      </w:pPr>
      <w:rPr>
        <w:rFonts w:hint="default"/>
        <w:lang w:val="en-US" w:eastAsia="en-US" w:bidi="en-US"/>
      </w:rPr>
    </w:lvl>
    <w:lvl w:ilvl="3" w:tplc="698A4DA0">
      <w:numFmt w:val="bullet"/>
      <w:lvlText w:val="•"/>
      <w:lvlJc w:val="left"/>
      <w:pPr>
        <w:ind w:left="2488" w:hanging="227"/>
      </w:pPr>
      <w:rPr>
        <w:rFonts w:hint="default"/>
        <w:lang w:val="en-US" w:eastAsia="en-US" w:bidi="en-US"/>
      </w:rPr>
    </w:lvl>
    <w:lvl w:ilvl="4" w:tplc="8C8C813A">
      <w:numFmt w:val="bullet"/>
      <w:lvlText w:val="•"/>
      <w:lvlJc w:val="left"/>
      <w:pPr>
        <w:ind w:left="3184" w:hanging="227"/>
      </w:pPr>
      <w:rPr>
        <w:rFonts w:hint="default"/>
        <w:lang w:val="en-US" w:eastAsia="en-US" w:bidi="en-US"/>
      </w:rPr>
    </w:lvl>
    <w:lvl w:ilvl="5" w:tplc="EDE4F96C">
      <w:numFmt w:val="bullet"/>
      <w:lvlText w:val="•"/>
      <w:lvlJc w:val="left"/>
      <w:pPr>
        <w:ind w:left="3880" w:hanging="227"/>
      </w:pPr>
      <w:rPr>
        <w:rFonts w:hint="default"/>
        <w:lang w:val="en-US" w:eastAsia="en-US" w:bidi="en-US"/>
      </w:rPr>
    </w:lvl>
    <w:lvl w:ilvl="6" w:tplc="64CA1ABE">
      <w:numFmt w:val="bullet"/>
      <w:lvlText w:val="•"/>
      <w:lvlJc w:val="left"/>
      <w:pPr>
        <w:ind w:left="4576" w:hanging="227"/>
      </w:pPr>
      <w:rPr>
        <w:rFonts w:hint="default"/>
        <w:lang w:val="en-US" w:eastAsia="en-US" w:bidi="en-US"/>
      </w:rPr>
    </w:lvl>
    <w:lvl w:ilvl="7" w:tplc="3A88D20A">
      <w:numFmt w:val="bullet"/>
      <w:lvlText w:val="•"/>
      <w:lvlJc w:val="left"/>
      <w:pPr>
        <w:ind w:left="5272" w:hanging="227"/>
      </w:pPr>
      <w:rPr>
        <w:rFonts w:hint="default"/>
        <w:lang w:val="en-US" w:eastAsia="en-US" w:bidi="en-US"/>
      </w:rPr>
    </w:lvl>
    <w:lvl w:ilvl="8" w:tplc="6A50DBA4">
      <w:numFmt w:val="bullet"/>
      <w:lvlText w:val="•"/>
      <w:lvlJc w:val="left"/>
      <w:pPr>
        <w:ind w:left="5968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8ED2AC4"/>
    <w:multiLevelType w:val="hybridMultilevel"/>
    <w:tmpl w:val="AB567EB6"/>
    <w:lvl w:ilvl="0" w:tplc="95044D6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BD83BC2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DD68808E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279AAECA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2C2628BA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ADF2CC24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21CCFF5C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FA7CF75A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FBEA020E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4D016F5C"/>
    <w:multiLevelType w:val="hybridMultilevel"/>
    <w:tmpl w:val="D3B0B652"/>
    <w:lvl w:ilvl="0" w:tplc="1E68CE4E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7466588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85FC75B4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F676A8E4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C38680EC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79EE3702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99BEB8C0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212E5844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AC629DA4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50A628D0"/>
    <w:multiLevelType w:val="hybridMultilevel"/>
    <w:tmpl w:val="F2B822DE"/>
    <w:lvl w:ilvl="0" w:tplc="06E0FF30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6368EF1A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81F649B4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D520B40E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2092F3D0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18DC337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43E64D6E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E31E754C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59D0FC20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0C261FB"/>
    <w:multiLevelType w:val="hybridMultilevel"/>
    <w:tmpl w:val="429225AC"/>
    <w:lvl w:ilvl="0" w:tplc="AEEC44C2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DB22F42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719E29FA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EB220092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3230B910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106EACA0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ED06B65C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9E524B3E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EBA854AA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52136801"/>
    <w:multiLevelType w:val="hybridMultilevel"/>
    <w:tmpl w:val="99000E9C"/>
    <w:lvl w:ilvl="0" w:tplc="DAD8434C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6126DE2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EF902FDC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64A43CB4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29B202EA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4D820AE2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FDBEEC4C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E312AC1E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A2CC17F8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531D4E51"/>
    <w:multiLevelType w:val="hybridMultilevel"/>
    <w:tmpl w:val="65524F7C"/>
    <w:lvl w:ilvl="0" w:tplc="E0A00ECC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23C36FA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904E93C8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F5265914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EEFCD038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A4F0F74E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15D4A2DC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6E4CDE94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8CF87508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564F4A82"/>
    <w:multiLevelType w:val="hybridMultilevel"/>
    <w:tmpl w:val="5F16564A"/>
    <w:lvl w:ilvl="0" w:tplc="D9F64D7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118C690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2" w:tplc="3D02EAB0">
      <w:numFmt w:val="bullet"/>
      <w:lvlText w:val="•"/>
      <w:lvlJc w:val="left"/>
      <w:pPr>
        <w:ind w:left="826" w:hanging="227"/>
      </w:pPr>
      <w:rPr>
        <w:rFonts w:hint="default"/>
        <w:lang w:val="en-US" w:eastAsia="en-US" w:bidi="en-US"/>
      </w:rPr>
    </w:lvl>
    <w:lvl w:ilvl="3" w:tplc="00169842">
      <w:numFmt w:val="bullet"/>
      <w:lvlText w:val="•"/>
      <w:lvlJc w:val="left"/>
      <w:pPr>
        <w:ind w:left="1039" w:hanging="227"/>
      </w:pPr>
      <w:rPr>
        <w:rFonts w:hint="default"/>
        <w:lang w:val="en-US" w:eastAsia="en-US" w:bidi="en-US"/>
      </w:rPr>
    </w:lvl>
    <w:lvl w:ilvl="4" w:tplc="9022CA08">
      <w:numFmt w:val="bullet"/>
      <w:lvlText w:val="•"/>
      <w:lvlJc w:val="left"/>
      <w:pPr>
        <w:ind w:left="1252" w:hanging="227"/>
      </w:pPr>
      <w:rPr>
        <w:rFonts w:hint="default"/>
        <w:lang w:val="en-US" w:eastAsia="en-US" w:bidi="en-US"/>
      </w:rPr>
    </w:lvl>
    <w:lvl w:ilvl="5" w:tplc="4FB8CA9E">
      <w:numFmt w:val="bullet"/>
      <w:lvlText w:val="•"/>
      <w:lvlJc w:val="left"/>
      <w:pPr>
        <w:ind w:left="1466" w:hanging="227"/>
      </w:pPr>
      <w:rPr>
        <w:rFonts w:hint="default"/>
        <w:lang w:val="en-US" w:eastAsia="en-US" w:bidi="en-US"/>
      </w:rPr>
    </w:lvl>
    <w:lvl w:ilvl="6" w:tplc="911C597A">
      <w:numFmt w:val="bullet"/>
      <w:lvlText w:val="•"/>
      <w:lvlJc w:val="left"/>
      <w:pPr>
        <w:ind w:left="1679" w:hanging="227"/>
      </w:pPr>
      <w:rPr>
        <w:rFonts w:hint="default"/>
        <w:lang w:val="en-US" w:eastAsia="en-US" w:bidi="en-US"/>
      </w:rPr>
    </w:lvl>
    <w:lvl w:ilvl="7" w:tplc="34EA7654">
      <w:numFmt w:val="bullet"/>
      <w:lvlText w:val="•"/>
      <w:lvlJc w:val="left"/>
      <w:pPr>
        <w:ind w:left="1892" w:hanging="227"/>
      </w:pPr>
      <w:rPr>
        <w:rFonts w:hint="default"/>
        <w:lang w:val="en-US" w:eastAsia="en-US" w:bidi="en-US"/>
      </w:rPr>
    </w:lvl>
    <w:lvl w:ilvl="8" w:tplc="1232701E">
      <w:numFmt w:val="bullet"/>
      <w:lvlText w:val="•"/>
      <w:lvlJc w:val="left"/>
      <w:pPr>
        <w:ind w:left="2105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5D7A56AF"/>
    <w:multiLevelType w:val="hybridMultilevel"/>
    <w:tmpl w:val="6CE03E92"/>
    <w:lvl w:ilvl="0" w:tplc="D5664CF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0DAFB1A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2" w:tplc="D49877D4">
      <w:numFmt w:val="bullet"/>
      <w:lvlText w:val="•"/>
      <w:lvlJc w:val="left"/>
      <w:pPr>
        <w:ind w:left="826" w:hanging="227"/>
      </w:pPr>
      <w:rPr>
        <w:rFonts w:hint="default"/>
        <w:lang w:val="en-US" w:eastAsia="en-US" w:bidi="en-US"/>
      </w:rPr>
    </w:lvl>
    <w:lvl w:ilvl="3" w:tplc="984AE748">
      <w:numFmt w:val="bullet"/>
      <w:lvlText w:val="•"/>
      <w:lvlJc w:val="left"/>
      <w:pPr>
        <w:ind w:left="1039" w:hanging="227"/>
      </w:pPr>
      <w:rPr>
        <w:rFonts w:hint="default"/>
        <w:lang w:val="en-US" w:eastAsia="en-US" w:bidi="en-US"/>
      </w:rPr>
    </w:lvl>
    <w:lvl w:ilvl="4" w:tplc="6B54D2A4">
      <w:numFmt w:val="bullet"/>
      <w:lvlText w:val="•"/>
      <w:lvlJc w:val="left"/>
      <w:pPr>
        <w:ind w:left="1252" w:hanging="227"/>
      </w:pPr>
      <w:rPr>
        <w:rFonts w:hint="default"/>
        <w:lang w:val="en-US" w:eastAsia="en-US" w:bidi="en-US"/>
      </w:rPr>
    </w:lvl>
    <w:lvl w:ilvl="5" w:tplc="7CAE9AAC">
      <w:numFmt w:val="bullet"/>
      <w:lvlText w:val="•"/>
      <w:lvlJc w:val="left"/>
      <w:pPr>
        <w:ind w:left="1466" w:hanging="227"/>
      </w:pPr>
      <w:rPr>
        <w:rFonts w:hint="default"/>
        <w:lang w:val="en-US" w:eastAsia="en-US" w:bidi="en-US"/>
      </w:rPr>
    </w:lvl>
    <w:lvl w:ilvl="6" w:tplc="525AB4F6">
      <w:numFmt w:val="bullet"/>
      <w:lvlText w:val="•"/>
      <w:lvlJc w:val="left"/>
      <w:pPr>
        <w:ind w:left="1679" w:hanging="227"/>
      </w:pPr>
      <w:rPr>
        <w:rFonts w:hint="default"/>
        <w:lang w:val="en-US" w:eastAsia="en-US" w:bidi="en-US"/>
      </w:rPr>
    </w:lvl>
    <w:lvl w:ilvl="7" w:tplc="B216A7E6">
      <w:numFmt w:val="bullet"/>
      <w:lvlText w:val="•"/>
      <w:lvlJc w:val="left"/>
      <w:pPr>
        <w:ind w:left="1892" w:hanging="227"/>
      </w:pPr>
      <w:rPr>
        <w:rFonts w:hint="default"/>
        <w:lang w:val="en-US" w:eastAsia="en-US" w:bidi="en-US"/>
      </w:rPr>
    </w:lvl>
    <w:lvl w:ilvl="8" w:tplc="96CA28D8">
      <w:numFmt w:val="bullet"/>
      <w:lvlText w:val="•"/>
      <w:lvlJc w:val="left"/>
      <w:pPr>
        <w:ind w:left="2105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5F5207CE"/>
    <w:multiLevelType w:val="hybridMultilevel"/>
    <w:tmpl w:val="172E85A6"/>
    <w:lvl w:ilvl="0" w:tplc="A69652E8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FB6295E4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FAB827E6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F1D8A8EA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98B2893E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B6FC5BC4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FBA22468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17B26ACE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C4209DEC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2E77D1F"/>
    <w:multiLevelType w:val="hybridMultilevel"/>
    <w:tmpl w:val="CDAA8918"/>
    <w:lvl w:ilvl="0" w:tplc="06BE00FA">
      <w:numFmt w:val="bullet"/>
      <w:lvlText w:val="•"/>
      <w:lvlJc w:val="left"/>
      <w:pPr>
        <w:ind w:left="393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C32E6662">
      <w:numFmt w:val="bullet"/>
      <w:lvlText w:val="•"/>
      <w:lvlJc w:val="left"/>
      <w:pPr>
        <w:ind w:left="916" w:hanging="227"/>
      </w:pPr>
      <w:rPr>
        <w:rFonts w:hint="default"/>
        <w:lang w:val="en-US" w:eastAsia="en-US" w:bidi="en-US"/>
      </w:rPr>
    </w:lvl>
    <w:lvl w:ilvl="2" w:tplc="53F8BA48">
      <w:numFmt w:val="bullet"/>
      <w:lvlText w:val="•"/>
      <w:lvlJc w:val="left"/>
      <w:pPr>
        <w:ind w:left="1433" w:hanging="227"/>
      </w:pPr>
      <w:rPr>
        <w:rFonts w:hint="default"/>
        <w:lang w:val="en-US" w:eastAsia="en-US" w:bidi="en-US"/>
      </w:rPr>
    </w:lvl>
    <w:lvl w:ilvl="3" w:tplc="DEEA5EA6">
      <w:numFmt w:val="bullet"/>
      <w:lvlText w:val="•"/>
      <w:lvlJc w:val="left"/>
      <w:pPr>
        <w:ind w:left="1950" w:hanging="227"/>
      </w:pPr>
      <w:rPr>
        <w:rFonts w:hint="default"/>
        <w:lang w:val="en-US" w:eastAsia="en-US" w:bidi="en-US"/>
      </w:rPr>
    </w:lvl>
    <w:lvl w:ilvl="4" w:tplc="69DE0576">
      <w:numFmt w:val="bullet"/>
      <w:lvlText w:val="•"/>
      <w:lvlJc w:val="left"/>
      <w:pPr>
        <w:ind w:left="2466" w:hanging="227"/>
      </w:pPr>
      <w:rPr>
        <w:rFonts w:hint="default"/>
        <w:lang w:val="en-US" w:eastAsia="en-US" w:bidi="en-US"/>
      </w:rPr>
    </w:lvl>
    <w:lvl w:ilvl="5" w:tplc="C9C2C538">
      <w:numFmt w:val="bullet"/>
      <w:lvlText w:val="•"/>
      <w:lvlJc w:val="left"/>
      <w:pPr>
        <w:ind w:left="2983" w:hanging="227"/>
      </w:pPr>
      <w:rPr>
        <w:rFonts w:hint="default"/>
        <w:lang w:val="en-US" w:eastAsia="en-US" w:bidi="en-US"/>
      </w:rPr>
    </w:lvl>
    <w:lvl w:ilvl="6" w:tplc="89723C4E">
      <w:numFmt w:val="bullet"/>
      <w:lvlText w:val="•"/>
      <w:lvlJc w:val="left"/>
      <w:pPr>
        <w:ind w:left="3500" w:hanging="227"/>
      </w:pPr>
      <w:rPr>
        <w:rFonts w:hint="default"/>
        <w:lang w:val="en-US" w:eastAsia="en-US" w:bidi="en-US"/>
      </w:rPr>
    </w:lvl>
    <w:lvl w:ilvl="7" w:tplc="0512D0AA">
      <w:numFmt w:val="bullet"/>
      <w:lvlText w:val="•"/>
      <w:lvlJc w:val="left"/>
      <w:pPr>
        <w:ind w:left="4016" w:hanging="227"/>
      </w:pPr>
      <w:rPr>
        <w:rFonts w:hint="default"/>
        <w:lang w:val="en-US" w:eastAsia="en-US" w:bidi="en-US"/>
      </w:rPr>
    </w:lvl>
    <w:lvl w:ilvl="8" w:tplc="BBF05AB0">
      <w:numFmt w:val="bullet"/>
      <w:lvlText w:val="•"/>
      <w:lvlJc w:val="left"/>
      <w:pPr>
        <w:ind w:left="4533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7435042"/>
    <w:multiLevelType w:val="hybridMultilevel"/>
    <w:tmpl w:val="98AEFA96"/>
    <w:lvl w:ilvl="0" w:tplc="D22800E0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DC5C3E00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F93C2B58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3FC27654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E47E413C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0BEA8DDE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F36AD5A4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A342990A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BC78C39C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75396521"/>
    <w:multiLevelType w:val="hybridMultilevel"/>
    <w:tmpl w:val="02361194"/>
    <w:lvl w:ilvl="0" w:tplc="CC80024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6B1CA9CC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A66CE580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024EE784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36F251F4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7198431A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AC827BF6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ED660B8E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9384BF04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7871542B"/>
    <w:multiLevelType w:val="hybridMultilevel"/>
    <w:tmpl w:val="591E6BEC"/>
    <w:lvl w:ilvl="0" w:tplc="C1CE986E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5DA45F2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D8A83BC0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7DDE3DF6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8A04388C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D8748976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EDC06EA0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8E66608E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83ACD126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78743FDF"/>
    <w:multiLevelType w:val="hybridMultilevel"/>
    <w:tmpl w:val="0316A57C"/>
    <w:lvl w:ilvl="0" w:tplc="30DCF8D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97225B48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en-US"/>
      </w:rPr>
    </w:lvl>
    <w:lvl w:ilvl="2" w:tplc="35788DF0">
      <w:numFmt w:val="bullet"/>
      <w:lvlText w:val="•"/>
      <w:lvlJc w:val="left"/>
      <w:pPr>
        <w:ind w:left="1100" w:hanging="227"/>
      </w:pPr>
      <w:rPr>
        <w:rFonts w:hint="default"/>
        <w:lang w:val="en-US" w:eastAsia="en-US" w:bidi="en-US"/>
      </w:rPr>
    </w:lvl>
    <w:lvl w:ilvl="3" w:tplc="A244B16A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en-US"/>
      </w:rPr>
    </w:lvl>
    <w:lvl w:ilvl="4" w:tplc="B172DE5A">
      <w:numFmt w:val="bullet"/>
      <w:lvlText w:val="•"/>
      <w:lvlJc w:val="left"/>
      <w:pPr>
        <w:ind w:left="1800" w:hanging="227"/>
      </w:pPr>
      <w:rPr>
        <w:rFonts w:hint="default"/>
        <w:lang w:val="en-US" w:eastAsia="en-US" w:bidi="en-US"/>
      </w:rPr>
    </w:lvl>
    <w:lvl w:ilvl="5" w:tplc="A028CE40">
      <w:numFmt w:val="bullet"/>
      <w:lvlText w:val="•"/>
      <w:lvlJc w:val="left"/>
      <w:pPr>
        <w:ind w:left="2150" w:hanging="227"/>
      </w:pPr>
      <w:rPr>
        <w:rFonts w:hint="default"/>
        <w:lang w:val="en-US" w:eastAsia="en-US" w:bidi="en-US"/>
      </w:rPr>
    </w:lvl>
    <w:lvl w:ilvl="6" w:tplc="174049D8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en-US"/>
      </w:rPr>
    </w:lvl>
    <w:lvl w:ilvl="7" w:tplc="33F46E88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en-US"/>
      </w:rPr>
    </w:lvl>
    <w:lvl w:ilvl="8" w:tplc="B8C61146">
      <w:numFmt w:val="bullet"/>
      <w:lvlText w:val="•"/>
      <w:lvlJc w:val="left"/>
      <w:pPr>
        <w:ind w:left="3200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798403CD"/>
    <w:multiLevelType w:val="hybridMultilevel"/>
    <w:tmpl w:val="ED6AA142"/>
    <w:lvl w:ilvl="0" w:tplc="07FEE472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F3C2E7A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2" w:tplc="8A962D02">
      <w:numFmt w:val="bullet"/>
      <w:lvlText w:val="•"/>
      <w:lvlJc w:val="left"/>
      <w:pPr>
        <w:ind w:left="1163" w:hanging="227"/>
      </w:pPr>
      <w:rPr>
        <w:rFonts w:hint="default"/>
        <w:lang w:val="en-US" w:eastAsia="en-US" w:bidi="en-US"/>
      </w:rPr>
    </w:lvl>
    <w:lvl w:ilvl="3" w:tplc="24D43788">
      <w:numFmt w:val="bullet"/>
      <w:lvlText w:val="•"/>
      <w:lvlJc w:val="left"/>
      <w:pPr>
        <w:ind w:left="1545" w:hanging="227"/>
      </w:pPr>
      <w:rPr>
        <w:rFonts w:hint="default"/>
        <w:lang w:val="en-US" w:eastAsia="en-US" w:bidi="en-US"/>
      </w:rPr>
    </w:lvl>
    <w:lvl w:ilvl="4" w:tplc="E912F492">
      <w:numFmt w:val="bullet"/>
      <w:lvlText w:val="•"/>
      <w:lvlJc w:val="left"/>
      <w:pPr>
        <w:ind w:left="1927" w:hanging="227"/>
      </w:pPr>
      <w:rPr>
        <w:rFonts w:hint="default"/>
        <w:lang w:val="en-US" w:eastAsia="en-US" w:bidi="en-US"/>
      </w:rPr>
    </w:lvl>
    <w:lvl w:ilvl="5" w:tplc="12EC4FB6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6" w:tplc="6584DFF0">
      <w:numFmt w:val="bullet"/>
      <w:lvlText w:val="•"/>
      <w:lvlJc w:val="left"/>
      <w:pPr>
        <w:ind w:left="2691" w:hanging="227"/>
      </w:pPr>
      <w:rPr>
        <w:rFonts w:hint="default"/>
        <w:lang w:val="en-US" w:eastAsia="en-US" w:bidi="en-US"/>
      </w:rPr>
    </w:lvl>
    <w:lvl w:ilvl="7" w:tplc="A11C46DE">
      <w:numFmt w:val="bullet"/>
      <w:lvlText w:val="•"/>
      <w:lvlJc w:val="left"/>
      <w:pPr>
        <w:ind w:left="3073" w:hanging="227"/>
      </w:pPr>
      <w:rPr>
        <w:rFonts w:hint="default"/>
        <w:lang w:val="en-US" w:eastAsia="en-US" w:bidi="en-US"/>
      </w:rPr>
    </w:lvl>
    <w:lvl w:ilvl="8" w:tplc="1DFE0B56">
      <w:numFmt w:val="bullet"/>
      <w:lvlText w:val="•"/>
      <w:lvlJc w:val="left"/>
      <w:pPr>
        <w:ind w:left="3455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7ED048AE"/>
    <w:multiLevelType w:val="hybridMultilevel"/>
    <w:tmpl w:val="0E1E110A"/>
    <w:lvl w:ilvl="0" w:tplc="28107A9E">
      <w:start w:val="1"/>
      <w:numFmt w:val="decimal"/>
      <w:lvlText w:val="%1."/>
      <w:lvlJc w:val="left"/>
      <w:pPr>
        <w:ind w:left="768" w:hanging="360"/>
        <w:jc w:val="left"/>
      </w:pPr>
      <w:rPr>
        <w:rFonts w:ascii="Arial" w:eastAsia="Arial" w:hAnsi="Arial" w:cs="Arial" w:hint="default"/>
        <w:color w:val="231F20"/>
        <w:spacing w:val="0"/>
        <w:w w:val="64"/>
        <w:sz w:val="19"/>
        <w:szCs w:val="19"/>
        <w:lang w:val="en-US" w:eastAsia="en-US" w:bidi="en-US"/>
      </w:rPr>
    </w:lvl>
    <w:lvl w:ilvl="1" w:tplc="7CD6B694">
      <w:start w:val="1"/>
      <w:numFmt w:val="lowerLetter"/>
      <w:lvlText w:val="%2."/>
      <w:lvlJc w:val="left"/>
      <w:pPr>
        <w:ind w:left="768" w:hanging="227"/>
        <w:jc w:val="left"/>
      </w:pPr>
      <w:rPr>
        <w:rFonts w:ascii="Arial" w:eastAsia="Arial" w:hAnsi="Arial" w:cs="Arial" w:hint="default"/>
        <w:color w:val="231F20"/>
        <w:spacing w:val="0"/>
        <w:w w:val="87"/>
        <w:sz w:val="19"/>
        <w:szCs w:val="19"/>
        <w:lang w:val="en-US" w:eastAsia="en-US" w:bidi="en-US"/>
      </w:rPr>
    </w:lvl>
    <w:lvl w:ilvl="2" w:tplc="C16CDCCC">
      <w:numFmt w:val="bullet"/>
      <w:lvlText w:val="•"/>
      <w:lvlJc w:val="left"/>
      <w:pPr>
        <w:ind w:left="3569" w:hanging="227"/>
      </w:pPr>
      <w:rPr>
        <w:rFonts w:hint="default"/>
        <w:lang w:val="en-US" w:eastAsia="en-US" w:bidi="en-US"/>
      </w:rPr>
    </w:lvl>
    <w:lvl w:ilvl="3" w:tplc="4296F62C">
      <w:numFmt w:val="bullet"/>
      <w:lvlText w:val="•"/>
      <w:lvlJc w:val="left"/>
      <w:pPr>
        <w:ind w:left="4974" w:hanging="227"/>
      </w:pPr>
      <w:rPr>
        <w:rFonts w:hint="default"/>
        <w:lang w:val="en-US" w:eastAsia="en-US" w:bidi="en-US"/>
      </w:rPr>
    </w:lvl>
    <w:lvl w:ilvl="4" w:tplc="95824288">
      <w:numFmt w:val="bullet"/>
      <w:lvlText w:val="•"/>
      <w:lvlJc w:val="left"/>
      <w:pPr>
        <w:ind w:left="6379" w:hanging="227"/>
      </w:pPr>
      <w:rPr>
        <w:rFonts w:hint="default"/>
        <w:lang w:val="en-US" w:eastAsia="en-US" w:bidi="en-US"/>
      </w:rPr>
    </w:lvl>
    <w:lvl w:ilvl="5" w:tplc="C21C1DB6">
      <w:numFmt w:val="bullet"/>
      <w:lvlText w:val="•"/>
      <w:lvlJc w:val="left"/>
      <w:pPr>
        <w:ind w:left="7784" w:hanging="227"/>
      </w:pPr>
      <w:rPr>
        <w:rFonts w:hint="default"/>
        <w:lang w:val="en-US" w:eastAsia="en-US" w:bidi="en-US"/>
      </w:rPr>
    </w:lvl>
    <w:lvl w:ilvl="6" w:tplc="2A56B3FC">
      <w:numFmt w:val="bullet"/>
      <w:lvlText w:val="•"/>
      <w:lvlJc w:val="left"/>
      <w:pPr>
        <w:ind w:left="9188" w:hanging="227"/>
      </w:pPr>
      <w:rPr>
        <w:rFonts w:hint="default"/>
        <w:lang w:val="en-US" w:eastAsia="en-US" w:bidi="en-US"/>
      </w:rPr>
    </w:lvl>
    <w:lvl w:ilvl="7" w:tplc="3D42719A">
      <w:numFmt w:val="bullet"/>
      <w:lvlText w:val="•"/>
      <w:lvlJc w:val="left"/>
      <w:pPr>
        <w:ind w:left="10593" w:hanging="227"/>
      </w:pPr>
      <w:rPr>
        <w:rFonts w:hint="default"/>
        <w:lang w:val="en-US" w:eastAsia="en-US" w:bidi="en-US"/>
      </w:rPr>
    </w:lvl>
    <w:lvl w:ilvl="8" w:tplc="C3F2A63E">
      <w:numFmt w:val="bullet"/>
      <w:lvlText w:val="•"/>
      <w:lvlJc w:val="left"/>
      <w:pPr>
        <w:ind w:left="11998" w:hanging="227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32"/>
  </w:num>
  <w:num w:numId="5">
    <w:abstractNumId w:val="5"/>
  </w:num>
  <w:num w:numId="6">
    <w:abstractNumId w:val="18"/>
  </w:num>
  <w:num w:numId="7">
    <w:abstractNumId w:val="0"/>
  </w:num>
  <w:num w:numId="8">
    <w:abstractNumId w:val="30"/>
  </w:num>
  <w:num w:numId="9">
    <w:abstractNumId w:val="29"/>
  </w:num>
  <w:num w:numId="10">
    <w:abstractNumId w:val="7"/>
  </w:num>
  <w:num w:numId="11">
    <w:abstractNumId w:val="10"/>
  </w:num>
  <w:num w:numId="12">
    <w:abstractNumId w:val="26"/>
  </w:num>
  <w:num w:numId="13">
    <w:abstractNumId w:val="20"/>
  </w:num>
  <w:num w:numId="14">
    <w:abstractNumId w:val="12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3"/>
  </w:num>
  <w:num w:numId="20">
    <w:abstractNumId w:val="31"/>
  </w:num>
  <w:num w:numId="21">
    <w:abstractNumId w:val="13"/>
  </w:num>
  <w:num w:numId="22">
    <w:abstractNumId w:val="19"/>
  </w:num>
  <w:num w:numId="23">
    <w:abstractNumId w:val="2"/>
  </w:num>
  <w:num w:numId="24">
    <w:abstractNumId w:val="17"/>
  </w:num>
  <w:num w:numId="25">
    <w:abstractNumId w:val="4"/>
  </w:num>
  <w:num w:numId="26">
    <w:abstractNumId w:val="25"/>
  </w:num>
  <w:num w:numId="27">
    <w:abstractNumId w:val="1"/>
  </w:num>
  <w:num w:numId="28">
    <w:abstractNumId w:val="22"/>
  </w:num>
  <w:num w:numId="29">
    <w:abstractNumId w:val="9"/>
  </w:num>
  <w:num w:numId="30">
    <w:abstractNumId w:val="16"/>
  </w:num>
  <w:num w:numId="31">
    <w:abstractNumId w:val="23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7C3"/>
    <w:rsid w:val="002327C3"/>
    <w:rsid w:val="002606B5"/>
    <w:rsid w:val="0027483E"/>
    <w:rsid w:val="00B747CF"/>
    <w:rsid w:val="00B81E14"/>
    <w:rsid w:val="00B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A706D85"/>
  <w15:docId w15:val="{80F6AB87-ECD4-2046-ABA8-DA11C05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8"/>
      <w:ind w:left="107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60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5"/>
      <w:ind w:left="1000" w:right="55" w:hanging="227"/>
    </w:pPr>
  </w:style>
  <w:style w:type="paragraph" w:customStyle="1" w:styleId="TableParagraph">
    <w:name w:val="Table Paragraph"/>
    <w:basedOn w:val="Normal"/>
    <w:uiPriority w:val="1"/>
    <w:qFormat/>
    <w:pPr>
      <w:spacing w:before="135"/>
      <w:ind w:left="165"/>
    </w:pPr>
  </w:style>
  <w:style w:type="paragraph" w:styleId="Header">
    <w:name w:val="header"/>
    <w:basedOn w:val="Normal"/>
    <w:link w:val="HeaderChar"/>
    <w:uiPriority w:val="99"/>
    <w:unhideWhenUsed/>
    <w:rsid w:val="00B81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1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1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1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3wLqsRLvV-c" TargetMode="External"/><Relationship Id="rId26" Type="http://schemas.openxmlformats.org/officeDocument/2006/relationships/hyperlink" Target="http://www.cs4fn.org/usability/cogwalkthrough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wLqsRLvV-c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annotation_id=annotation_4171896729&amp;amp;feature=iv&amp;amp;src_vid=lvtfD_rJ2hE&amp;amp;v=lCARHatJQJA" TargetMode="External"/><Relationship Id="rId17" Type="http://schemas.openxmlformats.org/officeDocument/2006/relationships/hyperlink" Target="http://creative-design.azurewebsites.net/OPX-personas/index.html" TargetMode="External"/><Relationship Id="rId25" Type="http://schemas.openxmlformats.org/officeDocument/2006/relationships/hyperlink" Target="http://www.cs4fn.org/usability/cogwalkthrough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-design.azurewebsites.net/OPX-personas/index.html" TargetMode="External"/><Relationship Id="rId20" Type="http://schemas.openxmlformats.org/officeDocument/2006/relationships/hyperlink" Target="https://www.youtube.com/watch?v=3wLqsRLvV-c" TargetMode="External"/><Relationship Id="rId29" Type="http://schemas.openxmlformats.org/officeDocument/2006/relationships/hyperlink" Target="https://www.dominos.co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Technology/Digital-technologies/Teaching-and-learning-programmes/Programme-8" TargetMode="External"/><Relationship Id="rId24" Type="http://schemas.openxmlformats.org/officeDocument/2006/relationships/hyperlink" Target="http://www.cs4fn.org/usability/cogwalkthrough.php" TargetMode="External"/><Relationship Id="rId32" Type="http://schemas.openxmlformats.org/officeDocument/2006/relationships/hyperlink" Target="mailto:Malcolm.hewlett@openpolytechnic.ac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tensio.com/how-to-create-a-persona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www.teachstarter.com/wp-content/uploads/2014/04/TeachingResources_BloomsPosters_3.jp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3wLqsRLvV-c" TargetMode="External"/><Relationship Id="rId31" Type="http://schemas.openxmlformats.org/officeDocument/2006/relationships/hyperlink" Target="http://ncea.tki.org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colm.hewlett@openpolytechnic.ac.nz" TargetMode="External"/><Relationship Id="rId14" Type="http://schemas.openxmlformats.org/officeDocument/2006/relationships/hyperlink" Target="https://xtensio.com/how-to-create-a-persona/" TargetMode="External"/><Relationship Id="rId22" Type="http://schemas.openxmlformats.org/officeDocument/2006/relationships/hyperlink" Target="https://woebot.io/" TargetMode="External"/><Relationship Id="rId27" Type="http://schemas.openxmlformats.org/officeDocument/2006/relationships/hyperlink" Target="https://www.teachstarter.com/wp-content/uploads/2014/04/TeachingResources_BloomsPosters_3.jpg" TargetMode="External"/><Relationship Id="rId30" Type="http://schemas.openxmlformats.org/officeDocument/2006/relationships/image" Target="media/image2.jpeg"/><Relationship Id="rId8" Type="http://schemas.openxmlformats.org/officeDocument/2006/relationships/hyperlink" Target="http://www.education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3419</Words>
  <Characters>19490</Characters>
  <Application>Microsoft Office Word</Application>
  <DocSecurity>0</DocSecurity>
  <Lines>162</Lines>
  <Paragraphs>45</Paragraphs>
  <ScaleCrop>false</ScaleCrop>
  <Company/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wicksteed</cp:lastModifiedBy>
  <cp:revision>4</cp:revision>
  <dcterms:created xsi:type="dcterms:W3CDTF">2018-12-12T21:45:00Z</dcterms:created>
  <dcterms:modified xsi:type="dcterms:W3CDTF">2018-12-13T00:22:00Z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2018-12-12T00:00:00Z</vt:filetime>
  </property>
</Properties>
</file>